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920" w:type="dxa"/>
        <w:tblInd w:w="-88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850"/>
        <w:gridCol w:w="1191"/>
        <w:gridCol w:w="737"/>
        <w:gridCol w:w="737"/>
        <w:gridCol w:w="714"/>
        <w:gridCol w:w="275"/>
        <w:gridCol w:w="439"/>
        <w:gridCol w:w="1060"/>
        <w:gridCol w:w="244"/>
        <w:gridCol w:w="732"/>
        <w:gridCol w:w="706"/>
        <w:gridCol w:w="731"/>
        <w:gridCol w:w="460"/>
        <w:gridCol w:w="271"/>
        <w:gridCol w:w="740"/>
        <w:gridCol w:w="756"/>
        <w:gridCol w:w="945"/>
        <w:gridCol w:w="773"/>
        <w:gridCol w:w="725"/>
        <w:gridCol w:w="775"/>
        <w:gridCol w:w="700"/>
        <w:gridCol w:w="284"/>
        <w:gridCol w:w="510"/>
      </w:tblGrid>
      <w:tr w14:paraId="3560ED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42" w:hRule="atLeast"/>
        </w:trPr>
        <w:tc>
          <w:tcPr>
            <w:tcW w:w="15920" w:type="dxa"/>
            <w:gridSpan w:val="24"/>
            <w:tcBorders>
              <w:top w:val="nil"/>
            </w:tcBorders>
            <w:shd w:val="clear" w:color="auto" w:fill="auto"/>
            <w:vAlign w:val="center"/>
          </w:tcPr>
          <w:p w14:paraId="0FCFB521">
            <w:pPr>
              <w:ind w:firstLine="161" w:firstLineChars="50"/>
              <w:rPr>
                <w:rFonts w:hint="eastAsia" w:ascii="Times New Roman" w:hAnsi="Times New Roman" w:eastAsia="黑体" w:cs="Times New Roman"/>
                <w:b/>
                <w:bCs/>
                <w:color w:val="000000" w:themeColor="text1"/>
                <w:kern w:val="0"/>
                <w:sz w:val="40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color w:val="000000" w:themeColor="text1"/>
                <w:sz w:val="32"/>
                <w14:textFill>
                  <w14:solidFill>
                    <w14:schemeClr w14:val="tx1"/>
                  </w14:solidFill>
                </w14:textFill>
              </w:rPr>
              <w:t>附件</w:t>
            </w:r>
            <w:r>
              <w:rPr>
                <w:rFonts w:hint="eastAsia" w:eastAsia="黑体" w:cs="Times New Roman"/>
                <w:b/>
                <w:bCs/>
                <w:color w:val="000000" w:themeColor="text1"/>
                <w:sz w:val="3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bookmarkStart w:id="0" w:name="_GoBack"/>
            <w:bookmarkEnd w:id="0"/>
          </w:p>
        </w:tc>
      </w:tr>
      <w:tr w14:paraId="253374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42" w:hRule="atLeast"/>
        </w:trPr>
        <w:tc>
          <w:tcPr>
            <w:tcW w:w="15920" w:type="dxa"/>
            <w:gridSpan w:val="24"/>
            <w:tcBorders>
              <w:top w:val="nil"/>
            </w:tcBorders>
            <w:shd w:val="clear" w:color="auto" w:fill="auto"/>
            <w:vAlign w:val="center"/>
          </w:tcPr>
          <w:p w14:paraId="32543ACD">
            <w:pPr>
              <w:widowControl/>
              <w:jc w:val="center"/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eastAsia="zh-CN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default" w:ascii="Times New Roman" w:hAnsi="Times New Roman" w:eastAsia="方正小标宋简体" w:cs="Times New Roman"/>
                <w:b/>
                <w:bCs/>
                <w:color w:val="000000" w:themeColor="text1"/>
                <w:kern w:val="0"/>
                <w:sz w:val="40"/>
                <w:szCs w:val="40"/>
                <w:lang w:eastAsia="zh-CN"/>
                <w14:textFill>
                  <w14:solidFill>
                    <w14:schemeClr w14:val="tx1"/>
                  </w14:solidFill>
                </w14:textFill>
              </w:rPr>
              <w:t>年度申报全省文学创作专业副高级技术职务人员基本情况一览表</w:t>
            </w:r>
          </w:p>
        </w:tc>
      </w:tr>
      <w:tr w14:paraId="0F3B19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642" w:hRule="atLeast"/>
        </w:trPr>
        <w:tc>
          <w:tcPr>
            <w:tcW w:w="5069" w:type="dxa"/>
            <w:gridSpan w:val="7"/>
            <w:tcBorders>
              <w:top w:val="nil"/>
              <w:bottom w:val="single" w:color="auto" w:sz="4" w:space="0"/>
            </w:tcBorders>
            <w:shd w:val="clear" w:color="auto" w:fill="auto"/>
            <w:vAlign w:val="center"/>
          </w:tcPr>
          <w:p w14:paraId="31E0C5B9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送审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盖章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372" w:type="dxa"/>
            <w:gridSpan w:val="7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BF6EC5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联系方式：</w:t>
            </w:r>
          </w:p>
        </w:tc>
        <w:tc>
          <w:tcPr>
            <w:tcW w:w="5969" w:type="dxa"/>
            <w:gridSpan w:val="9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1E195BE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填报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时间：</w:t>
            </w:r>
          </w:p>
        </w:tc>
        <w:tc>
          <w:tcPr>
            <w:tcW w:w="51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E477191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B4C07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67" w:hRule="atLeast"/>
        </w:trPr>
        <w:tc>
          <w:tcPr>
            <w:tcW w:w="5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AF902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31783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18C29E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单位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7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4BE08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7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E5CBC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71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DD4B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出生年月</w:t>
            </w:r>
          </w:p>
        </w:tc>
        <w:tc>
          <w:tcPr>
            <w:tcW w:w="71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90B73D">
            <w:pPr>
              <w:widowControl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学历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学位</w:t>
            </w:r>
          </w:p>
        </w:tc>
        <w:tc>
          <w:tcPr>
            <w:tcW w:w="130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5BA7D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毕业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院校、专业及时间</w:t>
            </w:r>
          </w:p>
        </w:tc>
        <w:tc>
          <w:tcPr>
            <w:tcW w:w="73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F4F03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现任职称</w:t>
            </w:r>
          </w:p>
        </w:tc>
        <w:tc>
          <w:tcPr>
            <w:tcW w:w="7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9FDD5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任职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取得时间</w:t>
            </w:r>
          </w:p>
        </w:tc>
        <w:tc>
          <w:tcPr>
            <w:tcW w:w="73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6B74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申报</w:t>
            </w:r>
          </w:p>
          <w:p w14:paraId="27A030B8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73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487EDB">
            <w:pPr>
              <w:widowControl/>
              <w:jc w:val="left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申报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专业</w:t>
            </w:r>
          </w:p>
        </w:tc>
        <w:tc>
          <w:tcPr>
            <w:tcW w:w="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8C7862">
            <w:pPr>
              <w:widowControl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规定年限年度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考核</w:t>
            </w:r>
            <w:r>
              <w:rPr>
                <w:rFonts w:hint="eastAsia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情况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C0EEC2">
            <w:pPr>
              <w:widowControl/>
              <w:jc w:val="left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参加工作时间</w:t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8BAA98">
            <w:pPr>
              <w:widowControl/>
              <w:jc w:val="center"/>
              <w:rPr>
                <w:rFonts w:hint="eastAsia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7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6A06F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继续教育学习情况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B64FAE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是否破格</w:t>
            </w:r>
          </w:p>
        </w:tc>
        <w:tc>
          <w:tcPr>
            <w:tcW w:w="77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0F2363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是否答辩</w:t>
            </w: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4B7F1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推荐申报单位</w:t>
            </w:r>
          </w:p>
        </w:tc>
        <w:tc>
          <w:tcPr>
            <w:tcW w:w="79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8FCE9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21CBC4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290DB7F7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DBF3D2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54DF7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99D87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8EAD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8BBD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5A1205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9D36A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B223F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87351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C4B054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E8211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8130CE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3BF28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D5468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9F8DE0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1EC5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AF077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1265A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5FFCF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6F7BE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6F8D1B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B6B643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DFA071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FE910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5A058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C708E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EDC67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E8FA9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BCE441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065BA2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1C658C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C8A499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BA4DC1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796EF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598BC5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4EFA94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D76F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2982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A6183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8BB3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C131B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09DD8ADF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C6C29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6CD39C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5CD5AE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55979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C2198F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B8D43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EE6FA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EB970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2B5A8C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EF9737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BFC76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10D2A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DA6C5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25FC06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F740C8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6EC30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85B32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B494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30DDA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E30E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9" w:hRule="atLeast"/>
        </w:trPr>
        <w:tc>
          <w:tcPr>
            <w:tcW w:w="56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D0937F6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46BFF4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F7A69">
            <w:pPr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E7DF9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176CD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DBE34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4E794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0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77D686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DD9254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A9BFE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3019CD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CAE8F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586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2BD04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97C4C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0EFD70">
            <w:pPr>
              <w:widowControl/>
              <w:jc w:val="center"/>
              <w:rPr>
                <w:rFonts w:hint="default" w:ascii="Times New Roman" w:hAnsi="Times New Roman" w:eastAsia="宋体" w:cs="Times New Roman"/>
                <w:b/>
                <w:bCs/>
                <w:color w:val="000000" w:themeColor="text1"/>
                <w:kern w:val="0"/>
                <w:sz w:val="24"/>
                <w:szCs w:val="24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66B7C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7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DB7FD3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DBE978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94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0D180E">
            <w:pPr>
              <w:widowControl/>
              <w:jc w:val="center"/>
              <w:rPr>
                <w:rFonts w:hint="default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FD3320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559" w:hRule="atLeast"/>
        </w:trPr>
        <w:tc>
          <w:tcPr>
            <w:tcW w:w="565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3DD0C62B">
            <w:pPr>
              <w:widowControl/>
              <w:jc w:val="center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003" w:type="dxa"/>
            <w:gridSpan w:val="8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B429790">
            <w:pPr>
              <w:widowControl/>
              <w:ind w:firstLine="964" w:firstLineChars="400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审核人：</w:t>
            </w:r>
          </w:p>
        </w:tc>
        <w:tc>
          <w:tcPr>
            <w:tcW w:w="9352" w:type="dxa"/>
            <w:gridSpan w:val="15"/>
            <w:tcBorders>
              <w:left w:val="nil"/>
            </w:tcBorders>
            <w:shd w:val="clear" w:color="auto" w:fill="auto"/>
            <w:vAlign w:val="center"/>
          </w:tcPr>
          <w:p w14:paraId="6F830551">
            <w:pPr>
              <w:widowControl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　联系电话：</w:t>
            </w:r>
          </w:p>
        </w:tc>
      </w:tr>
      <w:tr w14:paraId="6DC6C1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auto"/>
          <w:trHeight w:val="1648" w:hRule="atLeast"/>
        </w:trPr>
        <w:tc>
          <w:tcPr>
            <w:tcW w:w="15920" w:type="dxa"/>
            <w:gridSpan w:val="24"/>
            <w:tcBorders>
              <w:top w:val="nil"/>
              <w:left w:val="nil"/>
            </w:tcBorders>
            <w:shd w:val="clear" w:color="auto" w:fill="auto"/>
            <w:vAlign w:val="center"/>
          </w:tcPr>
          <w:p w14:paraId="61489180">
            <w:pPr>
              <w:widowControl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　　　注：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1.姓名、性别、出生年月、身份证号等基本信息请务必填写准确，如因基本信息填报错误导致无法生成电子证书，责任由推荐单位自行负责。</w:t>
            </w:r>
          </w:p>
          <w:p w14:paraId="2161D777">
            <w:pPr>
              <w:widowControl/>
              <w:numPr>
                <w:ilvl w:val="0"/>
                <w:numId w:val="1"/>
              </w:numPr>
              <w:ind w:left="1200" w:leftChars="0" w:firstLine="0" w:firstLineChars="0"/>
              <w:jc w:val="left"/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“从事专业”栏</w:t>
            </w: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须</w:t>
            </w: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填写具体。</w:t>
            </w:r>
          </w:p>
          <w:p w14:paraId="7A9BB5A9">
            <w:pPr>
              <w:widowControl/>
              <w:numPr>
                <w:ilvl w:val="0"/>
                <w:numId w:val="0"/>
              </w:numPr>
              <w:ind w:left="1200" w:leftChars="0"/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 w:cs="Times New Roman"/>
                <w:b/>
                <w:bCs/>
                <w:color w:val="000000" w:themeColor="text1"/>
                <w:kern w:val="0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3.“备注”栏标注“破格”“直接申报”“政策倾斜（提前申报）“政策倾斜（降低学历）”中的一项。</w:t>
            </w:r>
          </w:p>
        </w:tc>
      </w:tr>
    </w:tbl>
    <w:p w14:paraId="635AEB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42CA78"/>
    <w:multiLevelType w:val="singleLevel"/>
    <w:tmpl w:val="6E42CA78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1200" w:leftChars="0" w:firstLine="0" w:firstLineChars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50393B8E"/>
    <w:rsid w:val="027B2E09"/>
    <w:rsid w:val="05896CEC"/>
    <w:rsid w:val="095E0F6A"/>
    <w:rsid w:val="0EB10D03"/>
    <w:rsid w:val="110358AA"/>
    <w:rsid w:val="1DA35F30"/>
    <w:rsid w:val="1E8D598F"/>
    <w:rsid w:val="1FC641B6"/>
    <w:rsid w:val="26A74A8C"/>
    <w:rsid w:val="2E6B42D3"/>
    <w:rsid w:val="2FEC4ED7"/>
    <w:rsid w:val="34B13101"/>
    <w:rsid w:val="356420BA"/>
    <w:rsid w:val="35D703D8"/>
    <w:rsid w:val="3FB20B9F"/>
    <w:rsid w:val="4026301A"/>
    <w:rsid w:val="403249AB"/>
    <w:rsid w:val="41856FE0"/>
    <w:rsid w:val="41B67DA5"/>
    <w:rsid w:val="47705F96"/>
    <w:rsid w:val="50393B8E"/>
    <w:rsid w:val="5AA627C1"/>
    <w:rsid w:val="5B2E069E"/>
    <w:rsid w:val="5D5B7623"/>
    <w:rsid w:val="66D92573"/>
    <w:rsid w:val="68E140F8"/>
    <w:rsid w:val="6BA1609A"/>
    <w:rsid w:val="6C3E3329"/>
    <w:rsid w:val="742E3FB1"/>
    <w:rsid w:val="74E136FC"/>
    <w:rsid w:val="7966038B"/>
    <w:rsid w:val="79E4221E"/>
    <w:rsid w:val="7AF7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282</Characters>
  <Lines>0</Lines>
  <Paragraphs>0</Paragraphs>
  <TotalTime>37</TotalTime>
  <ScaleCrop>false</ScaleCrop>
  <LinksUpToDate>false</LinksUpToDate>
  <CharactersWithSpaces>305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无敌圣保罗</cp:lastModifiedBy>
  <dcterms:modified xsi:type="dcterms:W3CDTF">2026-09-07T03:29:24Z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4D43DB04FC134A8DBEFB1B7B153234F6_13</vt:lpwstr>
  </property>
  <property fmtid="{D5CDD505-2E9C-101B-9397-08002B2CF9AE}" pid="4" name="KSOTemplateDocerSaveRecord">
    <vt:lpwstr>eyJoZGlkIjoiNmI4MTdjMWMwMjgwMjJhNzI5YWE3OTE0ZmRhMDFmYjkiLCJ1c2VySWQiOiI0MjAyMzg5MDYifQ==</vt:lpwstr>
  </property>
</Properties>
</file>