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31" w:lineRule="auto"/>
        <w:rPr>
          <w:rFonts w:ascii="Arial"/>
          <w:sz w:val="21"/>
        </w:rPr>
      </w:pPr>
      <w:r/>
    </w:p>
    <w:p>
      <w:pPr>
        <w:ind w:left="29"/>
        <w:spacing w:before="114" w:line="239" w:lineRule="auto"/>
        <w:rPr>
          <w:rFonts w:ascii="FZHei-B01S" w:hAnsi="FZHei-B01S" w:eastAsia="FZHei-B01S" w:cs="FZHei-B01S"/>
          <w:sz w:val="31"/>
          <w:szCs w:val="31"/>
        </w:rPr>
      </w:pPr>
      <w:r>
        <w:rPr>
          <w:rFonts w:ascii="FZHei-B01S" w:hAnsi="FZHei-B01S" w:eastAsia="FZHei-B01S" w:cs="FZHei-B01S"/>
          <w:sz w:val="31"/>
          <w:szCs w:val="31"/>
          <w:spacing w:val="24"/>
        </w:rPr>
        <w:t>附件5</w:t>
      </w:r>
    </w:p>
    <w:p>
      <w:pPr>
        <w:spacing w:line="473" w:lineRule="auto"/>
        <w:rPr>
          <w:rFonts w:ascii="Arial"/>
          <w:sz w:val="21"/>
        </w:rPr>
      </w:pPr>
      <w:r/>
    </w:p>
    <w:p>
      <w:pPr>
        <w:ind w:left="1247"/>
        <w:spacing w:before="148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年度培育扶持人才申报表</w:t>
      </w:r>
    </w:p>
    <w:p>
      <w:pPr>
        <w:spacing w:before="189"/>
        <w:rPr/>
      </w:pPr>
      <w:r/>
    </w:p>
    <w:tbl>
      <w:tblPr>
        <w:tblStyle w:val="TableNormal"/>
        <w:tblW w:w="906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51"/>
        <w:gridCol w:w="716"/>
        <w:gridCol w:w="959"/>
        <w:gridCol w:w="1184"/>
        <w:gridCol w:w="314"/>
        <w:gridCol w:w="1074"/>
        <w:gridCol w:w="1073"/>
        <w:gridCol w:w="459"/>
        <w:gridCol w:w="2232"/>
      </w:tblGrid>
      <w:tr>
        <w:trPr>
          <w:trHeight w:val="914" w:hRule="atLeast"/>
        </w:trPr>
        <w:tc>
          <w:tcPr>
            <w:tcW w:w="1051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1"/>
              <w:spacing w:before="78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6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4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3"/>
              <w:spacing w:before="78" w:line="214" w:lineRule="auto"/>
              <w:rPr/>
            </w:pPr>
            <w:r>
              <w:rPr>
                <w:spacing w:val="-8"/>
              </w:rPr>
              <w:t>性别</w:t>
            </w:r>
          </w:p>
        </w:tc>
        <w:tc>
          <w:tcPr>
            <w:tcW w:w="138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2" w:type="dxa"/>
            <w:vAlign w:val="top"/>
            <w:gridSpan w:val="2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8"/>
              <w:spacing w:before="78" w:line="218" w:lineRule="auto"/>
              <w:rPr/>
            </w:pPr>
            <w:r>
              <w:rPr>
                <w:spacing w:val="-22"/>
              </w:rPr>
              <w:t>民族</w:t>
            </w:r>
          </w:p>
        </w:tc>
        <w:tc>
          <w:tcPr>
            <w:tcW w:w="22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40" w:hRule="atLeast"/>
        </w:trPr>
        <w:tc>
          <w:tcPr>
            <w:tcW w:w="1051" w:type="dxa"/>
            <w:vAlign w:val="top"/>
          </w:tcPr>
          <w:p>
            <w:pPr>
              <w:pStyle w:val="TableText"/>
              <w:ind w:left="294" w:right="283" w:firstLine="28"/>
              <w:spacing w:before="243" w:line="277" w:lineRule="auto"/>
              <w:rPr/>
            </w:pPr>
            <w:r>
              <w:rPr>
                <w:spacing w:val="-21"/>
              </w:rPr>
              <w:t>出生</w:t>
            </w:r>
            <w:r>
              <w:rPr>
                <w:spacing w:val="-7"/>
              </w:rPr>
              <w:t>年月</w:t>
            </w:r>
          </w:p>
        </w:tc>
        <w:tc>
          <w:tcPr>
            <w:tcW w:w="16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84" w:type="dxa"/>
            <w:vAlign w:val="top"/>
          </w:tcPr>
          <w:p>
            <w:pPr>
              <w:pStyle w:val="TableText"/>
              <w:ind w:left="368" w:right="349" w:hanging="5"/>
              <w:spacing w:before="241" w:line="278" w:lineRule="auto"/>
              <w:rPr/>
            </w:pPr>
            <w:r>
              <w:rPr>
                <w:spacing w:val="-8"/>
              </w:rPr>
              <w:t>政治</w:t>
            </w:r>
            <w:r>
              <w:rPr>
                <w:spacing w:val="-10"/>
              </w:rPr>
              <w:t>面貌</w:t>
            </w:r>
          </w:p>
        </w:tc>
        <w:tc>
          <w:tcPr>
            <w:tcW w:w="138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2" w:type="dxa"/>
            <w:vAlign w:val="top"/>
            <w:gridSpan w:val="2"/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5"/>
              <w:spacing w:before="78" w:line="214" w:lineRule="auto"/>
              <w:rPr/>
            </w:pPr>
            <w:r>
              <w:rPr>
                <w:spacing w:val="-3"/>
              </w:rPr>
              <w:t>联系电话</w:t>
            </w:r>
          </w:p>
        </w:tc>
        <w:tc>
          <w:tcPr>
            <w:tcW w:w="22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02" w:hRule="atLeast"/>
        </w:trPr>
        <w:tc>
          <w:tcPr>
            <w:tcW w:w="1767" w:type="dxa"/>
            <w:vAlign w:val="top"/>
            <w:gridSpan w:val="2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4"/>
              <w:spacing w:before="78" w:line="214" w:lineRule="auto"/>
              <w:rPr/>
            </w:pPr>
            <w:r>
              <w:rPr>
                <w:spacing w:val="-4"/>
              </w:rPr>
              <w:t>单位及职务</w:t>
            </w:r>
          </w:p>
        </w:tc>
        <w:tc>
          <w:tcPr>
            <w:tcW w:w="7295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02" w:hRule="atLeast"/>
        </w:trPr>
        <w:tc>
          <w:tcPr>
            <w:tcW w:w="1767" w:type="dxa"/>
            <w:vAlign w:val="top"/>
            <w:gridSpan w:val="2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0"/>
              <w:spacing w:before="78" w:line="214" w:lineRule="auto"/>
              <w:rPr/>
            </w:pPr>
            <w:r>
              <w:rPr>
                <w:spacing w:val="-5"/>
              </w:rPr>
              <w:t>户籍所在地</w:t>
            </w:r>
          </w:p>
        </w:tc>
        <w:tc>
          <w:tcPr>
            <w:tcW w:w="2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47" w:type="dxa"/>
            <w:vAlign w:val="top"/>
            <w:gridSpan w:val="2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2"/>
              <w:spacing w:before="78" w:line="215" w:lineRule="auto"/>
              <w:rPr/>
            </w:pPr>
            <w:r>
              <w:rPr>
                <w:spacing w:val="-2"/>
              </w:rPr>
              <w:t>所在协会名称</w:t>
            </w:r>
          </w:p>
        </w:tc>
        <w:tc>
          <w:tcPr>
            <w:tcW w:w="269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03" w:hRule="atLeast"/>
        </w:trPr>
        <w:tc>
          <w:tcPr>
            <w:tcW w:w="1767" w:type="dxa"/>
            <w:vAlign w:val="top"/>
            <w:gridSpan w:val="2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3"/>
              <w:spacing w:before="78" w:line="216" w:lineRule="auto"/>
              <w:rPr/>
            </w:pPr>
            <w:r>
              <w:rPr>
                <w:spacing w:val="-3"/>
              </w:rPr>
              <w:t>身份证号码</w:t>
            </w:r>
          </w:p>
        </w:tc>
        <w:tc>
          <w:tcPr>
            <w:tcW w:w="7295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4" w:hRule="atLeast"/>
        </w:trPr>
        <w:tc>
          <w:tcPr>
            <w:tcW w:w="1051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4" w:right="163"/>
              <w:spacing w:before="78" w:line="277" w:lineRule="auto"/>
              <w:rPr/>
            </w:pPr>
            <w:r>
              <w:rPr>
                <w:spacing w:val="-5"/>
              </w:rPr>
              <w:t>培育扶</w:t>
            </w:r>
            <w:r>
              <w:rPr>
                <w:spacing w:val="-5"/>
              </w:rPr>
              <w:t>持事项</w:t>
            </w:r>
          </w:p>
        </w:tc>
        <w:tc>
          <w:tcPr>
            <w:tcW w:w="8011" w:type="dxa"/>
            <w:vAlign w:val="top"/>
            <w:gridSpan w:val="8"/>
          </w:tcPr>
          <w:p>
            <w:pPr>
              <w:spacing w:line="3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9"/>
              <w:spacing w:before="103" w:line="203" w:lineRule="auto"/>
              <w:rPr/>
            </w:pPr>
            <w:r>
              <w:rPr>
                <w:rFonts w:ascii="Microsoft YaHei" w:hAnsi="Microsoft YaHei" w:eastAsia="Microsoft YaHei" w:cs="Microsoft YaHei"/>
                <w:spacing w:val="2"/>
              </w:rPr>
              <w:t>□</w:t>
            </w:r>
            <w:r>
              <w:rPr>
                <w:spacing w:val="2"/>
              </w:rPr>
              <w:t>加入中国作家协会（</w:t>
            </w:r>
            <w:r>
              <w:rPr>
                <w:u w:val="single" w:color="auto"/>
                <w:spacing w:val="2"/>
              </w:rPr>
              <w:t>时间：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2"/>
              </w:rPr>
              <w:t>）</w:t>
            </w:r>
          </w:p>
          <w:p>
            <w:pPr>
              <w:pStyle w:val="TableText"/>
              <w:ind w:left="129"/>
              <w:spacing w:before="11" w:line="203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加入中国文联直属文艺家协会（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5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5"/>
              </w:rPr>
              <w:t>）</w:t>
            </w:r>
          </w:p>
          <w:p>
            <w:pPr>
              <w:pStyle w:val="TableText"/>
              <w:ind w:left="129"/>
              <w:spacing w:before="11" w:line="203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在国家级重要场馆举办个人书画摄影展（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3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3"/>
              </w:rPr>
              <w:t>）</w:t>
            </w:r>
          </w:p>
          <w:p>
            <w:pPr>
              <w:pStyle w:val="TableText"/>
              <w:ind w:left="129"/>
              <w:spacing w:before="11" w:line="204" w:lineRule="auto"/>
              <w:rPr/>
            </w:pPr>
            <w:r>
              <w:rPr>
                <w:rFonts w:ascii="Microsoft YaHei" w:hAnsi="Microsoft YaHei" w:eastAsia="Microsoft YaHei" w:cs="Microsoft YaHei"/>
                <w:spacing w:val="2"/>
              </w:rPr>
              <w:t>□</w:t>
            </w:r>
            <w:r>
              <w:rPr>
                <w:spacing w:val="2"/>
              </w:rPr>
              <w:t>加入四川省作家协会（</w:t>
            </w:r>
            <w:r>
              <w:rPr>
                <w:u w:val="single" w:color="auto"/>
                <w:spacing w:val="2"/>
              </w:rPr>
              <w:t>时间</w:t>
            </w:r>
            <w:r>
              <w:rPr>
                <w:u w:val="single" w:color="auto"/>
                <w:spacing w:val="1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1"/>
              </w:rPr>
              <w:t>）</w:t>
            </w:r>
          </w:p>
          <w:p>
            <w:pPr>
              <w:pStyle w:val="TableText"/>
              <w:ind w:left="129"/>
              <w:spacing w:before="10" w:line="204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加入四川省文联直属文艺家协会（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5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5"/>
              </w:rPr>
              <w:t>）</w:t>
            </w:r>
          </w:p>
          <w:p>
            <w:pPr>
              <w:pStyle w:val="TableText"/>
              <w:ind w:left="129"/>
              <w:spacing w:before="10" w:line="203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被评为天府青城计划文化领军人才（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4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4"/>
              </w:rPr>
              <w:t>）</w:t>
            </w:r>
          </w:p>
          <w:p>
            <w:pPr>
              <w:pStyle w:val="TableText"/>
              <w:ind w:left="129"/>
              <w:spacing w:before="13" w:line="203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被评为天府青城计划文化青年人才（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4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4"/>
              </w:rPr>
              <w:t>）</w:t>
            </w:r>
          </w:p>
          <w:p>
            <w:pPr>
              <w:pStyle w:val="TableText"/>
              <w:ind w:left="129"/>
              <w:spacing w:before="11" w:line="204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被评为四川省突出贡献文艺家（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5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5"/>
              </w:rPr>
              <w:t>）</w:t>
            </w:r>
          </w:p>
          <w:p>
            <w:pPr>
              <w:pStyle w:val="TableText"/>
              <w:ind w:left="129"/>
              <w:spacing w:before="9" w:line="203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被评为四川省中青年德艺双馨文艺工作者（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3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3"/>
              </w:rPr>
              <w:t>）</w:t>
            </w:r>
          </w:p>
          <w:p>
            <w:pPr>
              <w:pStyle w:val="TableText"/>
              <w:spacing w:before="12" w:line="203" w:lineRule="auto"/>
              <w:jc w:val="right"/>
              <w:rPr/>
            </w:pPr>
            <w:r>
              <w:rPr>
                <w:rFonts w:ascii="Microsoft YaHei" w:hAnsi="Microsoft YaHei" w:eastAsia="Microsoft YaHei" w:cs="Microsoft YaHei"/>
                <w:spacing w:val="-2"/>
              </w:rPr>
              <w:t>□</w:t>
            </w:r>
            <w:r>
              <w:rPr>
                <w:spacing w:val="-2"/>
              </w:rPr>
              <w:t>在四川省重要场馆举办大、中型个人书画摄影展（</w:t>
            </w:r>
            <w:r>
              <w:rPr>
                <w:u w:val="single" w:color="auto"/>
                <w:spacing w:val="-2"/>
              </w:rPr>
              <w:t>时间</w:t>
            </w:r>
            <w:r>
              <w:rPr>
                <w:u w:val="single" w:color="auto"/>
                <w:spacing w:val="2"/>
              </w:rPr>
              <w:t>：</w:t>
            </w:r>
            <w:r>
              <w:rPr>
                <w:u w:val="single" w:color="auto"/>
                <w:spacing w:val="7"/>
              </w:rPr>
              <w:t xml:space="preserve">            </w:t>
            </w:r>
            <w:r>
              <w:rPr>
                <w:spacing w:val="2"/>
              </w:rPr>
              <w:t>）</w:t>
            </w:r>
          </w:p>
          <w:p>
            <w:pPr>
              <w:pStyle w:val="TableText"/>
              <w:ind w:left="349" w:right="108" w:hanging="220"/>
              <w:spacing w:before="14" w:line="250" w:lineRule="auto"/>
              <w:rPr/>
            </w:pPr>
            <w:r>
              <w:rPr>
                <w:rFonts w:ascii="Microsoft YaHei" w:hAnsi="Microsoft YaHei" w:eastAsia="Microsoft YaHei" w:cs="Microsoft YaHei"/>
                <w:spacing w:val="5"/>
              </w:rPr>
              <w:t>□</w:t>
            </w:r>
            <w:r>
              <w:rPr>
                <w:spacing w:val="5"/>
              </w:rPr>
              <w:t>进入四川省艺术专业职称评审专家库、四川省文旅厅社会组织美育人才</w:t>
            </w:r>
            <w:r>
              <w:rPr>
                <w:spacing w:val="-10"/>
              </w:rPr>
              <w:t>库</w:t>
            </w:r>
            <w:r>
              <w:rPr>
                <w:spacing w:val="-43"/>
              </w:rPr>
              <w:t xml:space="preserve"> </w:t>
            </w:r>
            <w:r>
              <w:rPr>
                <w:spacing w:val="-10"/>
              </w:rPr>
              <w:t>、</w:t>
            </w:r>
            <w:r>
              <w:rPr>
                <w:spacing w:val="-42"/>
              </w:rPr>
              <w:t xml:space="preserve"> </w:t>
            </w:r>
            <w:r>
              <w:rPr>
                <w:spacing w:val="-10"/>
              </w:rPr>
              <w:t>四</w:t>
            </w:r>
            <w:r>
              <w:rPr>
                <w:spacing w:val="-64"/>
              </w:rPr>
              <w:t xml:space="preserve"> </w:t>
            </w:r>
            <w:r>
              <w:rPr>
                <w:spacing w:val="-10"/>
              </w:rPr>
              <w:t>川</w:t>
            </w:r>
            <w:r>
              <w:rPr>
                <w:spacing w:val="-62"/>
              </w:rPr>
              <w:t xml:space="preserve"> </w:t>
            </w:r>
            <w:r>
              <w:rPr>
                <w:spacing w:val="-10"/>
              </w:rPr>
              <w:t>省</w:t>
            </w:r>
            <w:r>
              <w:rPr>
                <w:spacing w:val="-60"/>
              </w:rPr>
              <w:t xml:space="preserve"> </w:t>
            </w:r>
            <w:r>
              <w:rPr>
                <w:spacing w:val="-10"/>
              </w:rPr>
              <w:t>文</w:t>
            </w:r>
            <w:r>
              <w:rPr>
                <w:spacing w:val="-70"/>
              </w:rPr>
              <w:t xml:space="preserve"> </w:t>
            </w:r>
            <w:r>
              <w:rPr>
                <w:spacing w:val="-10"/>
              </w:rPr>
              <w:t>联</w:t>
            </w:r>
            <w:r>
              <w:rPr>
                <w:spacing w:val="-57"/>
              </w:rPr>
              <w:t xml:space="preserve"> </w:t>
            </w:r>
            <w:r>
              <w:rPr>
                <w:spacing w:val="-10"/>
              </w:rPr>
              <w:t>文</w:t>
            </w:r>
            <w:r>
              <w:rPr>
                <w:spacing w:val="-53"/>
              </w:rPr>
              <w:t xml:space="preserve"> </w:t>
            </w:r>
            <w:r>
              <w:rPr>
                <w:spacing w:val="-10"/>
              </w:rPr>
              <w:t>艺</w:t>
            </w:r>
            <w:r>
              <w:rPr>
                <w:spacing w:val="-68"/>
              </w:rPr>
              <w:t xml:space="preserve"> </w:t>
            </w:r>
            <w:r>
              <w:rPr>
                <w:spacing w:val="-10"/>
              </w:rPr>
              <w:t>人</w:t>
            </w:r>
            <w:r>
              <w:rPr>
                <w:spacing w:val="-66"/>
              </w:rPr>
              <w:t xml:space="preserve"> </w:t>
            </w:r>
            <w:r>
              <w:rPr>
                <w:spacing w:val="-10"/>
              </w:rPr>
              <w:t>才</w:t>
            </w:r>
            <w:r>
              <w:rPr>
                <w:spacing w:val="-60"/>
              </w:rPr>
              <w:t xml:space="preserve"> </w:t>
            </w:r>
            <w:r>
              <w:rPr>
                <w:spacing w:val="-10"/>
              </w:rPr>
              <w:t>专</w:t>
            </w:r>
            <w:r>
              <w:rPr>
                <w:spacing w:val="-64"/>
              </w:rPr>
              <w:t xml:space="preserve"> </w:t>
            </w:r>
            <w:r>
              <w:rPr>
                <w:spacing w:val="-10"/>
              </w:rPr>
              <w:t>家库</w:t>
            </w:r>
            <w:r>
              <w:rPr>
                <w:spacing w:val="-52"/>
              </w:rPr>
              <w:t xml:space="preserve"> </w:t>
            </w:r>
            <w:r>
              <w:rPr>
                <w:spacing w:val="-10"/>
              </w:rPr>
              <w:t>、</w:t>
            </w:r>
            <w:r>
              <w:rPr>
                <w:spacing w:val="-42"/>
              </w:rPr>
              <w:t xml:space="preserve"> </w:t>
            </w:r>
            <w:r>
              <w:rPr>
                <w:spacing w:val="-10"/>
              </w:rPr>
              <w:t>四</w:t>
            </w:r>
            <w:r>
              <w:rPr>
                <w:spacing w:val="-66"/>
              </w:rPr>
              <w:t xml:space="preserve"> </w:t>
            </w:r>
            <w:r>
              <w:rPr>
                <w:spacing w:val="-10"/>
              </w:rPr>
              <w:t>川省</w:t>
            </w:r>
            <w:r>
              <w:rPr>
                <w:spacing w:val="-67"/>
              </w:rPr>
              <w:t xml:space="preserve"> </w:t>
            </w:r>
            <w:r>
              <w:rPr>
                <w:spacing w:val="-10"/>
              </w:rPr>
              <w:t>作</w:t>
            </w:r>
            <w:r>
              <w:rPr>
                <w:spacing w:val="-64"/>
              </w:rPr>
              <w:t xml:space="preserve"> </w:t>
            </w:r>
            <w:r>
              <w:rPr>
                <w:spacing w:val="-10"/>
              </w:rPr>
              <w:t>家</w:t>
            </w:r>
            <w:r>
              <w:rPr>
                <w:spacing w:val="-67"/>
              </w:rPr>
              <w:t xml:space="preserve"> </w:t>
            </w:r>
            <w:r>
              <w:rPr>
                <w:spacing w:val="-10"/>
              </w:rPr>
              <w:t>协</w:t>
            </w:r>
            <w:r>
              <w:rPr>
                <w:spacing w:val="-64"/>
              </w:rPr>
              <w:t xml:space="preserve"> </w:t>
            </w:r>
            <w:r>
              <w:rPr>
                <w:spacing w:val="-10"/>
              </w:rPr>
              <w:t>会</w:t>
            </w:r>
            <w:r>
              <w:rPr>
                <w:spacing w:val="-62"/>
              </w:rPr>
              <w:t xml:space="preserve"> </w:t>
            </w:r>
            <w:r>
              <w:rPr>
                <w:spacing w:val="-10"/>
              </w:rPr>
              <w:t>专</w:t>
            </w:r>
            <w:r>
              <w:rPr>
                <w:spacing w:val="-64"/>
              </w:rPr>
              <w:t xml:space="preserve"> </w:t>
            </w:r>
            <w:r>
              <w:rPr>
                <w:spacing w:val="-10"/>
              </w:rPr>
              <w:t>家库（</w:t>
            </w:r>
            <w:r>
              <w:rPr>
                <w:spacing w:val="-47"/>
              </w:rPr>
              <w:t xml:space="preserve"> </w:t>
            </w:r>
            <w:r>
              <w:rPr>
                <w:u w:val="single" w:color="auto"/>
                <w:spacing w:val="-10"/>
              </w:rPr>
              <w:t>时</w:t>
            </w:r>
            <w:r>
              <w:rPr>
                <w:u w:val="single" w:color="auto"/>
                <w:spacing w:val="17"/>
              </w:rPr>
              <w:t>间</w:t>
            </w:r>
            <w:r>
              <w:rPr>
                <w:u w:val="single" w:color="auto"/>
                <w:spacing w:val="-12"/>
              </w:rPr>
              <w:t>：</w:t>
            </w:r>
            <w:r>
              <w:rPr>
                <w:u w:val="single" w:color="auto"/>
              </w:rPr>
              <w:t xml:space="preserve">             </w:t>
            </w:r>
            <w:r>
              <w:rPr>
                <w:spacing w:val="-12"/>
              </w:rPr>
              <w:t>）</w:t>
            </w:r>
          </w:p>
          <w:p>
            <w:pPr>
              <w:pStyle w:val="TableText"/>
              <w:ind w:left="129"/>
              <w:spacing w:line="202" w:lineRule="auto"/>
              <w:rPr/>
            </w:pPr>
            <w:r>
              <w:rPr>
                <w:rFonts w:ascii="Microsoft YaHei" w:hAnsi="Microsoft YaHei" w:eastAsia="Microsoft YaHei" w:cs="Microsoft YaHei"/>
                <w:spacing w:val="1"/>
              </w:rPr>
              <w:t>□</w:t>
            </w:r>
            <w:r>
              <w:rPr>
                <w:spacing w:val="1"/>
              </w:rPr>
              <w:t>新文艺群体获得艺术系列高级职称（</w:t>
            </w:r>
            <w:r>
              <w:rPr>
                <w:u w:val="single" w:color="auto"/>
                <w:spacing w:val="1"/>
              </w:rPr>
              <w:t>时间</w:t>
            </w:r>
            <w:r>
              <w:rPr>
                <w:u w:val="single" w:color="auto"/>
                <w:spacing w:val="4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4"/>
              </w:rPr>
              <w:t>）</w:t>
            </w:r>
          </w:p>
          <w:p>
            <w:pPr>
              <w:pStyle w:val="TableText"/>
              <w:ind w:left="129"/>
              <w:spacing w:before="12" w:line="204" w:lineRule="auto"/>
              <w:rPr/>
            </w:pPr>
            <w:r>
              <w:rPr>
                <w:rFonts w:ascii="Microsoft YaHei" w:hAnsi="Microsoft YaHei" w:eastAsia="Microsoft YaHei" w:cs="Microsoft YaHei"/>
                <w:spacing w:val="-1"/>
              </w:rPr>
              <w:t>□</w:t>
            </w:r>
            <w:r>
              <w:rPr>
                <w:spacing w:val="-1"/>
              </w:rPr>
              <w:t>其他</w:t>
            </w:r>
            <w:r>
              <w:rPr>
                <w:spacing w:val="8"/>
              </w:rPr>
              <w:t>：</w:t>
            </w:r>
            <w:r>
              <w:rPr>
                <w:u w:val="single" w:color="auto"/>
              </w:rPr>
              <w:t xml:space="preserve">                                  </w:t>
            </w:r>
            <w:r>
              <w:rPr>
                <w:spacing w:val="8"/>
              </w:rPr>
              <w:t>（</w:t>
            </w:r>
            <w:r>
              <w:rPr>
                <w:u w:val="single" w:color="auto"/>
                <w:spacing w:val="-1"/>
              </w:rPr>
              <w:t>时间</w:t>
            </w:r>
            <w:r>
              <w:rPr>
                <w:u w:val="single" w:color="auto"/>
                <w:spacing w:val="8"/>
              </w:rPr>
              <w:t>：</w:t>
            </w:r>
            <w:r>
              <w:rPr>
                <w:u w:val="single" w:color="auto"/>
                <w:spacing w:val="10"/>
              </w:rPr>
              <w:t xml:space="preserve">            </w:t>
            </w:r>
            <w:r>
              <w:rPr>
                <w:spacing w:val="8"/>
              </w:rPr>
              <w:t>）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"/>
          <w:pgSz w:w="11907" w:h="16840"/>
          <w:pgMar w:top="1431" w:right="1420" w:bottom="1533" w:left="1418" w:header="0" w:footer="1218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8"/>
        <w:rPr/>
      </w:pPr>
      <w:r/>
    </w:p>
    <w:tbl>
      <w:tblPr>
        <w:tblStyle w:val="TableNormal"/>
        <w:tblW w:w="906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400"/>
        <w:gridCol w:w="7662"/>
      </w:tblGrid>
      <w:tr>
        <w:trPr>
          <w:trHeight w:val="5146" w:hRule="atLeast"/>
        </w:trPr>
        <w:tc>
          <w:tcPr>
            <w:tcW w:w="1400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2"/>
              <w:spacing w:before="78" w:line="214" w:lineRule="auto"/>
              <w:rPr/>
            </w:pPr>
            <w:r>
              <w:rPr>
                <w:spacing w:val="-12"/>
              </w:rPr>
              <w:t>申请培育</w:t>
            </w:r>
          </w:p>
          <w:p>
            <w:pPr>
              <w:pStyle w:val="TableText"/>
              <w:ind w:left="232"/>
              <w:spacing w:before="34" w:line="214" w:lineRule="auto"/>
              <w:rPr/>
            </w:pPr>
            <w:r>
              <w:rPr>
                <w:spacing w:val="-4"/>
              </w:rPr>
              <w:t>扶持详细</w:t>
            </w:r>
          </w:p>
          <w:p>
            <w:pPr>
              <w:pStyle w:val="TableText"/>
              <w:ind w:left="476"/>
              <w:spacing w:before="30" w:line="216" w:lineRule="auto"/>
              <w:rPr/>
            </w:pPr>
            <w:r>
              <w:rPr>
                <w:spacing w:val="-10"/>
              </w:rPr>
              <w:t>情况</w:t>
            </w:r>
          </w:p>
        </w:tc>
        <w:tc>
          <w:tcPr>
            <w:tcW w:w="7662" w:type="dxa"/>
            <w:vAlign w:val="top"/>
          </w:tcPr>
          <w:p>
            <w:pPr>
              <w:pStyle w:val="TableText"/>
              <w:ind w:left="108"/>
              <w:spacing w:before="41" w:line="214" w:lineRule="auto"/>
              <w:rPr/>
            </w:pPr>
            <w:r>
              <w:rPr>
                <w:spacing w:val="-4"/>
              </w:rPr>
              <w:t>（200</w:t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>字以内）</w:t>
            </w:r>
          </w:p>
        </w:tc>
      </w:tr>
      <w:tr>
        <w:trPr>
          <w:trHeight w:val="4124" w:hRule="atLeast"/>
        </w:trPr>
        <w:tc>
          <w:tcPr>
            <w:tcW w:w="1400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73" w:right="217" w:hanging="211"/>
              <w:spacing w:before="78"/>
              <w:rPr/>
            </w:pPr>
            <w:r>
              <w:rPr>
                <w:spacing w:val="-12"/>
              </w:rPr>
              <w:t>申报主体</w:t>
            </w:r>
            <w:r>
              <w:rPr>
                <w:spacing w:val="-9"/>
              </w:rPr>
              <w:t>签字</w:t>
            </w:r>
          </w:p>
        </w:tc>
        <w:tc>
          <w:tcPr>
            <w:tcW w:w="7662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1"/>
              <w:spacing w:before="78" w:line="214" w:lineRule="auto"/>
              <w:rPr/>
            </w:pPr>
            <w:r>
              <w:rPr>
                <w:spacing w:val="-10"/>
              </w:rPr>
              <w:t>申报主体：</w:t>
            </w:r>
          </w:p>
        </w:tc>
      </w:tr>
      <w:tr>
        <w:trPr>
          <w:trHeight w:val="4037" w:hRule="atLeast"/>
        </w:trPr>
        <w:tc>
          <w:tcPr>
            <w:tcW w:w="1400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6"/>
              <w:spacing w:before="78" w:line="214" w:lineRule="auto"/>
              <w:rPr/>
            </w:pPr>
            <w:r>
              <w:rPr>
                <w:spacing w:val="-3"/>
              </w:rPr>
              <w:t>推荐单位</w:t>
            </w:r>
          </w:p>
          <w:p>
            <w:pPr>
              <w:pStyle w:val="TableText"/>
              <w:ind w:left="242"/>
              <w:spacing w:before="34" w:line="216" w:lineRule="auto"/>
              <w:rPr/>
            </w:pPr>
            <w:r>
              <w:rPr>
                <w:spacing w:val="-7"/>
              </w:rPr>
              <w:t>审核（盖</w:t>
            </w:r>
          </w:p>
          <w:p>
            <w:pPr>
              <w:pStyle w:val="TableText"/>
              <w:ind w:left="474"/>
              <w:spacing w:before="28" w:line="216" w:lineRule="auto"/>
              <w:rPr/>
            </w:pPr>
            <w:r>
              <w:rPr>
                <w:spacing w:val="-9"/>
              </w:rPr>
              <w:t>章）</w:t>
            </w:r>
          </w:p>
        </w:tc>
        <w:tc>
          <w:tcPr>
            <w:tcW w:w="7662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35"/>
              <w:spacing w:before="78" w:line="214" w:lineRule="auto"/>
              <w:rPr/>
            </w:pPr>
            <w:r>
              <w:rPr>
                <w:spacing w:val="-2"/>
              </w:rPr>
              <w:t>推荐单位（盖章</w:t>
            </w:r>
            <w:r>
              <w:rPr>
                <w:spacing w:val="1"/>
              </w:rPr>
              <w:t>）：</w:t>
            </w:r>
          </w:p>
        </w:tc>
      </w:tr>
    </w:tbl>
    <w:p>
      <w:pPr>
        <w:rPr>
          <w:rFonts w:ascii="Arial"/>
          <w:sz w:val="21"/>
        </w:rPr>
      </w:pPr>
      <w:r/>
    </w:p>
    <w:sectPr>
      <w:footerReference w:type="default" r:id="rId2"/>
      <w:pgSz w:w="11907" w:h="16840"/>
      <w:pgMar w:top="1431" w:right="1420" w:bottom="1533" w:left="1418" w:header="0" w:footer="121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Hei-B01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ZXiaoBiaoSong-B05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84 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85 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FangSong_GB2312" w:hAnsi="FangSong_GB2312" w:eastAsia="FangSong_GB2312" w:cs="FangSong_GB2312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2026-04-15T17:25:30</vt:filetime>
  </property>
</Properties>
</file>