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4C5FAF">
      <w:pPr>
        <w:overflowPunct w:val="0"/>
        <w:spacing w:line="660" w:lineRule="exact"/>
        <w:rPr>
          <w:rFonts w:eastAsia="方正黑体简体"/>
          <w:b/>
          <w:bCs/>
          <w:kern w:val="0"/>
          <w:sz w:val="32"/>
          <w:szCs w:val="32"/>
        </w:rPr>
      </w:pPr>
      <w:r>
        <w:rPr>
          <w:rFonts w:eastAsia="方正黑体简体"/>
          <w:b/>
          <w:bCs/>
          <w:kern w:val="0"/>
          <w:sz w:val="32"/>
          <w:szCs w:val="32"/>
        </w:rPr>
        <w:t>附件</w:t>
      </w:r>
      <w:r>
        <w:rPr>
          <w:rFonts w:eastAsia="方正黑体简体"/>
          <w:b w:val="0"/>
          <w:bCs w:val="0"/>
          <w:kern w:val="0"/>
          <w:sz w:val="32"/>
          <w:szCs w:val="32"/>
        </w:rPr>
        <w:t>2</w:t>
      </w:r>
    </w:p>
    <w:p w14:paraId="24A1B77A">
      <w:pPr>
        <w:overflowPunct w:val="0"/>
        <w:spacing w:line="660" w:lineRule="exact"/>
        <w:jc w:val="center"/>
        <w:rPr>
          <w:rFonts w:eastAsia="方正小标宋_GBK"/>
          <w:b/>
          <w:bCs/>
          <w:kern w:val="0"/>
          <w:sz w:val="44"/>
          <w:szCs w:val="44"/>
        </w:rPr>
      </w:pPr>
    </w:p>
    <w:p w14:paraId="0A2C4774">
      <w:pPr>
        <w:spacing w:line="560" w:lineRule="exact"/>
        <w:jc w:val="center"/>
        <w:rPr>
          <w:rFonts w:eastAsia="方正小标宋_GBK"/>
          <w:b/>
          <w:sz w:val="44"/>
          <w:szCs w:val="44"/>
        </w:rPr>
      </w:pPr>
      <w:r>
        <w:rPr>
          <w:rFonts w:eastAsia="方正小标宋_GBK"/>
          <w:b/>
          <w:sz w:val="44"/>
          <w:szCs w:val="44"/>
        </w:rPr>
        <w:t>四川省</w:t>
      </w:r>
      <w:r>
        <w:rPr>
          <w:rFonts w:eastAsia="方正小标宋_GBK"/>
          <w:b w:val="0"/>
          <w:bCs w:val="0"/>
          <w:sz w:val="44"/>
          <w:szCs w:val="44"/>
        </w:rPr>
        <w:t>2025</w:t>
      </w:r>
      <w:r>
        <w:rPr>
          <w:rFonts w:eastAsia="方正小标宋_GBK"/>
          <w:b/>
          <w:sz w:val="44"/>
          <w:szCs w:val="44"/>
        </w:rPr>
        <w:t>年度重大文艺扶持项目申报书</w:t>
      </w:r>
    </w:p>
    <w:p w14:paraId="70B2E67F">
      <w:pPr>
        <w:spacing w:line="560" w:lineRule="exact"/>
        <w:jc w:val="center"/>
        <w:rPr>
          <w:rFonts w:eastAsia="方正楷体简体"/>
          <w:b/>
          <w:sz w:val="32"/>
          <w:szCs w:val="32"/>
        </w:rPr>
      </w:pPr>
      <w:r>
        <w:rPr>
          <w:rFonts w:eastAsia="方正楷体简体"/>
          <w:b/>
          <w:sz w:val="32"/>
          <w:szCs w:val="32"/>
        </w:rPr>
        <w:t>（文学作品）</w:t>
      </w:r>
    </w:p>
    <w:p w14:paraId="4E53EF1A">
      <w:pPr>
        <w:spacing w:line="560" w:lineRule="exact"/>
        <w:jc w:val="center"/>
        <w:rPr>
          <w:rFonts w:eastAsia="方正楷体简体"/>
          <w:b/>
          <w:sz w:val="32"/>
          <w:szCs w:val="32"/>
        </w:rPr>
      </w:pPr>
    </w:p>
    <w:p w14:paraId="11A958C0">
      <w:pPr>
        <w:spacing w:line="560" w:lineRule="exact"/>
        <w:jc w:val="center"/>
        <w:rPr>
          <w:rFonts w:eastAsia="方正楷体简体"/>
          <w:b/>
          <w:sz w:val="32"/>
          <w:szCs w:val="32"/>
        </w:rPr>
      </w:pPr>
    </w:p>
    <w:p w14:paraId="5B504ABC"/>
    <w:p w14:paraId="6FE348AB"/>
    <w:p w14:paraId="46168F33"/>
    <w:p w14:paraId="7B9FC601"/>
    <w:p w14:paraId="3CD60704"/>
    <w:p w14:paraId="4A333561">
      <w:pPr>
        <w:rPr>
          <w:rFonts w:eastAsia="方正仿宋简体"/>
          <w:sz w:val="32"/>
          <w:szCs w:val="32"/>
        </w:rPr>
      </w:pPr>
    </w:p>
    <w:p w14:paraId="1146D6CB">
      <w:pPr>
        <w:spacing w:line="500" w:lineRule="exact"/>
        <w:ind w:firstLine="482" w:firstLineChars="150"/>
        <w:rPr>
          <w:rFonts w:eastAsia="方正仿宋简体"/>
          <w:b/>
          <w:sz w:val="32"/>
          <w:szCs w:val="32"/>
        </w:rPr>
      </w:pPr>
      <w:r>
        <w:rPr>
          <w:rFonts w:eastAsia="方正仿宋简体"/>
          <w:b/>
          <w:sz w:val="32"/>
          <w:szCs w:val="32"/>
        </w:rPr>
        <w:t>项目名称：</w:t>
      </w:r>
    </w:p>
    <w:p w14:paraId="2114F9D8">
      <w:pPr>
        <w:spacing w:line="500" w:lineRule="exact"/>
        <w:ind w:firstLine="482" w:firstLineChars="150"/>
        <w:rPr>
          <w:rFonts w:eastAsia="方正仿宋简体"/>
          <w:b/>
          <w:sz w:val="32"/>
          <w:szCs w:val="32"/>
        </w:rPr>
      </w:pPr>
      <w:r>
        <w:rPr>
          <w:rFonts w:eastAsia="方正仿宋简体"/>
          <w:b/>
          <w:sz w:val="32"/>
          <w:szCs w:val="32"/>
        </w:rPr>
        <mc:AlternateContent>
          <mc:Choice Requires="wps">
            <w:drawing>
              <wp:anchor distT="0" distB="0" distL="113665" distR="113665" simplePos="0" relativeHeight="251659264" behindDoc="0" locked="0" layoutInCell="1" allowOverlap="1">
                <wp:simplePos x="0" y="0"/>
                <wp:positionH relativeFrom="column">
                  <wp:posOffset>1341755</wp:posOffset>
                </wp:positionH>
                <wp:positionV relativeFrom="paragraph">
                  <wp:posOffset>54610</wp:posOffset>
                </wp:positionV>
                <wp:extent cx="3381375" cy="635"/>
                <wp:effectExtent l="0" t="0" r="0" b="0"/>
                <wp:wrapNone/>
                <wp:docPr id="1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21901" y="4870970"/>
                          <a:ext cx="3381374" cy="952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0" o:spid="_x0000_s1026" o:spt="32" type="#_x0000_t32" style="position:absolute;left:0pt;margin-left:105.65pt;margin-top:4.3pt;height:0.05pt;width:266.25pt;z-index:251659264;mso-width-relative:page;mso-height-relative:page;" filled="f" stroked="t" coordsize="21600,21600" o:gfxdata="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IgW6o7TAAAABwEAAA8A&#10;AAAAAAAAAQAgAAAAIgAAAGRycy9kb3ducmV2LnhtbFBLAQIUABQAAAAIAIdO4kAC4VFzHAIAAD0E&#10;AAAOAAAAAAAAAAEAIAAAACIBAABkcnMvZTJvRG9jLnhtbFBLBQYAAAAABgAGAFkBAACwBQAAAAA=&#10;">
                <v:fill on="f" focussize="0,0"/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eastAsia="方正仿宋简体"/>
          <w:b/>
          <w:sz w:val="32"/>
          <w:szCs w:val="32"/>
        </w:rPr>
        <w:t xml:space="preserve">        </w:t>
      </w:r>
    </w:p>
    <w:p w14:paraId="3CACDB63">
      <w:pPr>
        <w:spacing w:line="500" w:lineRule="exact"/>
        <w:ind w:firstLine="482" w:firstLineChars="150"/>
        <w:rPr>
          <w:rFonts w:eastAsia="方正仿宋简体"/>
          <w:b/>
          <w:sz w:val="32"/>
          <w:szCs w:val="32"/>
        </w:rPr>
      </w:pPr>
      <w:r>
        <w:rPr>
          <w:rFonts w:eastAsia="方正仿宋简体"/>
          <w:b/>
          <w:sz w:val="32"/>
          <w:szCs w:val="32"/>
        </w:rPr>
        <w:t>项目体裁：</w:t>
      </w:r>
    </w:p>
    <w:p w14:paraId="5C1E4A81">
      <w:pPr>
        <w:spacing w:line="500" w:lineRule="exact"/>
        <w:ind w:firstLine="482" w:firstLineChars="150"/>
        <w:rPr>
          <w:rFonts w:eastAsia="方正仿宋简体"/>
          <w:b/>
          <w:sz w:val="32"/>
          <w:szCs w:val="32"/>
        </w:rPr>
      </w:pPr>
      <w:r>
        <w:rPr>
          <w:rFonts w:eastAsia="方正仿宋简体"/>
          <w:b/>
          <w:sz w:val="32"/>
          <w:szCs w:val="32"/>
        </w:rPr>
        <mc:AlternateContent>
          <mc:Choice Requires="wps">
            <w:drawing>
              <wp:anchor distT="0" distB="0" distL="113665" distR="113665" simplePos="0" relativeHeight="251659264" behindDoc="0" locked="0" layoutInCell="1" allowOverlap="1">
                <wp:simplePos x="0" y="0"/>
                <wp:positionH relativeFrom="column">
                  <wp:posOffset>1341755</wp:posOffset>
                </wp:positionH>
                <wp:positionV relativeFrom="paragraph">
                  <wp:posOffset>53975</wp:posOffset>
                </wp:positionV>
                <wp:extent cx="3381375" cy="635"/>
                <wp:effectExtent l="0" t="0" r="0" b="0"/>
                <wp:wrapNone/>
                <wp:docPr id="3" name="_x0000_s2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21901" y="5505303"/>
                          <a:ext cx="3381374" cy="952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3" o:spid="_x0000_s1026" o:spt="32" type="#_x0000_t32" style="position:absolute;left:0pt;margin-left:105.65pt;margin-top:4.25pt;height:0.05pt;width:266.25pt;z-index:251659264;mso-width-relative:page;mso-height-relative:page;" fillcolor="#FFFFFF" filled="t" stroked="t" coordsize="21600,21600" o:gfxdata="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Mmo29LTAAAABwEAAA8AAAAAAAAAAQAgAAAAIgAAAGRycy9kb3ducmV2LnhtbFBLAQIUABQAAAAI&#10;AIdO4kD/yEtxKwIAAGYEAAAOAAAAAAAAAAEAIAAAACIBAABkcnMvZTJvRG9jLnhtbFBLBQYAAAAA&#10;BgAGAFkBAAC/BQAAAAA=&#10;">
                <v:fill on="t" focussize="0,0"/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eastAsia="方正仿宋简体"/>
          <w:b/>
          <w:sz w:val="32"/>
          <w:szCs w:val="32"/>
        </w:rPr>
        <w:t xml:space="preserve">        </w:t>
      </w:r>
      <w:r>
        <w:rPr>
          <w:rFonts w:eastAsia="方正仿宋简体"/>
          <w:b/>
          <w:sz w:val="32"/>
          <w:szCs w:val="32"/>
        </w:rPr>
        <w:tab/>
      </w:r>
    </w:p>
    <w:p w14:paraId="4D02D1C8">
      <w:pPr>
        <w:spacing w:line="500" w:lineRule="exact"/>
        <w:ind w:firstLine="482" w:firstLineChars="150"/>
        <w:rPr>
          <w:rFonts w:eastAsia="方正仿宋简体"/>
          <w:b/>
          <w:sz w:val="32"/>
          <w:szCs w:val="32"/>
        </w:rPr>
      </w:pPr>
      <w:r>
        <w:rPr>
          <w:rFonts w:eastAsia="方正仿宋简体"/>
          <w:b/>
          <w:sz w:val="32"/>
          <w:szCs w:val="32"/>
        </w:rPr>
        <w:t>申 报 人：</w:t>
      </w:r>
    </w:p>
    <w:p w14:paraId="1D8763B1">
      <w:pPr>
        <w:spacing w:line="500" w:lineRule="exact"/>
        <w:ind w:firstLine="482" w:firstLineChars="150"/>
        <w:rPr>
          <w:rFonts w:eastAsia="方正仿宋简体"/>
          <w:b/>
          <w:sz w:val="32"/>
          <w:szCs w:val="32"/>
        </w:rPr>
      </w:pPr>
      <w:r>
        <w:rPr>
          <w:rFonts w:eastAsia="方正仿宋简体"/>
          <w:b/>
          <w:sz w:val="32"/>
          <w:szCs w:val="32"/>
        </w:rPr>
        <mc:AlternateContent>
          <mc:Choice Requires="wps">
            <w:drawing>
              <wp:anchor distT="0" distB="0" distL="113665" distR="113665" simplePos="0" relativeHeight="251659264" behindDoc="0" locked="0" layoutInCell="1" allowOverlap="1">
                <wp:simplePos x="0" y="0"/>
                <wp:positionH relativeFrom="column">
                  <wp:posOffset>1341755</wp:posOffset>
                </wp:positionH>
                <wp:positionV relativeFrom="paragraph">
                  <wp:posOffset>27940</wp:posOffset>
                </wp:positionV>
                <wp:extent cx="3381375" cy="635"/>
                <wp:effectExtent l="0" t="0" r="0" b="0"/>
                <wp:wrapNone/>
                <wp:docPr id="5" name="_x0000_s2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21901" y="6114776"/>
                          <a:ext cx="3381374" cy="952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1" o:spid="_x0000_s1026" o:spt="32" type="#_x0000_t32" style="position:absolute;left:0pt;margin-left:105.65pt;margin-top:2.2pt;height:0.05pt;width:266.25pt;z-index:251659264;mso-width-relative:page;mso-height-relative:page;" fillcolor="#FFFFFF" filled="t" stroked="t" coordsize="21600,21600" o:gfxdata="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6&#10;7dUl0wAAAAcBAAAPAAAAAAAAAAEAIAAAACIAAABkcnMvZG93bnJldi54bWxQSwECFAAUAAAACACH&#10;TuJANcLvZSkCAABmBAAADgAAAAAAAAABACAAAAAiAQAAZHJzL2Uyb0RvYy54bWxQSwUGAAAAAAYA&#10;BgBZAQAAvQUAAAAA&#10;">
                <v:fill on="t" focussize="0,0"/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eastAsia="方正仿宋简体"/>
          <w:b/>
          <w:sz w:val="32"/>
          <w:szCs w:val="32"/>
        </w:rPr>
        <w:t xml:space="preserve">        </w:t>
      </w:r>
      <w:r>
        <w:rPr>
          <w:rFonts w:eastAsia="方正仿宋简体"/>
          <w:b/>
          <w:sz w:val="32"/>
          <w:szCs w:val="32"/>
        </w:rPr>
        <w:tab/>
      </w:r>
    </w:p>
    <w:p w14:paraId="0A98E39E">
      <w:pPr>
        <w:spacing w:line="500" w:lineRule="exact"/>
        <w:ind w:firstLine="482" w:firstLineChars="150"/>
        <w:rPr>
          <w:rFonts w:eastAsia="方正仿宋简体"/>
          <w:b/>
          <w:sz w:val="32"/>
          <w:szCs w:val="32"/>
        </w:rPr>
      </w:pPr>
      <w:r>
        <w:rPr>
          <w:rFonts w:eastAsia="方正仿宋简体"/>
          <w:b/>
          <w:sz w:val="32"/>
          <w:szCs w:val="32"/>
        </w:rPr>
        <w:t>推荐单位：</w:t>
      </w:r>
    </w:p>
    <w:p w14:paraId="5657FE00">
      <w:pPr>
        <w:spacing w:line="500" w:lineRule="exact"/>
        <w:ind w:firstLine="482" w:firstLineChars="150"/>
        <w:rPr>
          <w:rFonts w:eastAsia="方正仿宋简体"/>
          <w:b/>
          <w:sz w:val="32"/>
          <w:szCs w:val="32"/>
        </w:rPr>
      </w:pPr>
      <w:r>
        <w:rPr>
          <w:rFonts w:eastAsia="方正仿宋简体"/>
          <w:b/>
          <w:sz w:val="32"/>
          <w:szCs w:val="32"/>
        </w:rPr>
        <mc:AlternateContent>
          <mc:Choice Requires="wps">
            <w:drawing>
              <wp:anchor distT="0" distB="0" distL="113665" distR="113665" simplePos="0" relativeHeight="251659264" behindDoc="0" locked="0" layoutInCell="1" allowOverlap="1">
                <wp:simplePos x="0" y="0"/>
                <wp:positionH relativeFrom="column">
                  <wp:posOffset>1341755</wp:posOffset>
                </wp:positionH>
                <wp:positionV relativeFrom="paragraph">
                  <wp:posOffset>28575</wp:posOffset>
                </wp:positionV>
                <wp:extent cx="3381375" cy="635"/>
                <wp:effectExtent l="0" t="0" r="0" b="0"/>
                <wp:wrapNone/>
                <wp:docPr id="7" name="_x0000_s20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21901" y="6750062"/>
                          <a:ext cx="3381374" cy="952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4" o:spid="_x0000_s1026" o:spt="32" type="#_x0000_t32" style="position:absolute;left:0pt;margin-left:105.65pt;margin-top:2.25pt;height:0.05pt;width:266.25pt;z-index:251659264;mso-width-relative:page;mso-height-relative:page;" fillcolor="#FFFFFF" filled="t" stroked="t" coordsize="21600,21600" o:gfxdata="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b&#10;fB1J0wAAAAcBAAAPAAAAAAAAAAEAIAAAACIAAABkcnMvZG93bnJldi54bWxQSwECFAAUAAAACACH&#10;TuJAT0A+uikCAABmBAAADgAAAAAAAAABACAAAAAiAQAAZHJzL2Uyb0RvYy54bWxQSwUGAAAAAAYA&#10;BgBZAQAAvQUAAAAA&#10;">
                <v:fill on="t" focussize="0,0"/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eastAsia="方正仿宋简体"/>
          <w:b/>
          <w:sz w:val="32"/>
          <w:szCs w:val="32"/>
        </w:rPr>
        <w:t xml:space="preserve">        </w:t>
      </w:r>
      <w:r>
        <w:rPr>
          <w:rFonts w:eastAsia="方正仿宋简体"/>
          <w:b/>
          <w:sz w:val="32"/>
          <w:szCs w:val="32"/>
        </w:rPr>
        <w:tab/>
      </w:r>
    </w:p>
    <w:p w14:paraId="16A0D804">
      <w:pPr>
        <w:spacing w:line="500" w:lineRule="exact"/>
        <w:ind w:firstLine="482" w:firstLineChars="150"/>
        <w:rPr>
          <w:rFonts w:eastAsia="方正仿宋简体"/>
          <w:b/>
          <w:sz w:val="32"/>
          <w:szCs w:val="32"/>
        </w:rPr>
      </w:pPr>
      <w:r>
        <w:rPr>
          <w:rFonts w:eastAsia="方正仿宋简体"/>
          <w:b/>
          <w:sz w:val="32"/>
          <w:szCs w:val="32"/>
        </w:rPr>
        <mc:AlternateContent>
          <mc:Choice Requires="wps">
            <w:drawing>
              <wp:anchor distT="0" distB="0" distL="113665" distR="113665" simplePos="0" relativeHeight="251659264" behindDoc="0" locked="0" layoutInCell="1" allowOverlap="1">
                <wp:simplePos x="0" y="0"/>
                <wp:positionH relativeFrom="column">
                  <wp:posOffset>1341755</wp:posOffset>
                </wp:positionH>
                <wp:positionV relativeFrom="paragraph">
                  <wp:posOffset>355600</wp:posOffset>
                </wp:positionV>
                <wp:extent cx="3381375" cy="635"/>
                <wp:effectExtent l="0" t="0" r="0" b="0"/>
                <wp:wrapNone/>
                <wp:docPr id="9" name="_x0000_s20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21901" y="7394931"/>
                          <a:ext cx="3381374" cy="952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2" o:spid="_x0000_s1026" o:spt="32" type="#_x0000_t32" style="position:absolute;left:0pt;margin-left:105.65pt;margin-top:28pt;height:0.05pt;width:266.25pt;z-index:251659264;mso-width-relative:page;mso-height-relative:page;" fillcolor="#FFFFFF" filled="t" stroked="t" coordsize="21600,21600" o:gfxdata="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U6Q8dQAAAAJAQAADwAAAAAAAAABACAAAAAiAAAAZHJzL2Rvd25yZXYueG1sUEsBAhQAFAAAAAgA&#10;h07iQLClcVApAgAAZgQAAA4AAAAAAAAAAQAgAAAAIwEAAGRycy9lMm9Eb2MueG1sUEsFBgAAAAAG&#10;AAYAWQEAAL4FAAAAAA==&#10;">
                <v:fill on="t" focussize="0,0"/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eastAsia="方正仿宋简体"/>
          <w:b/>
          <w:sz w:val="32"/>
          <w:szCs w:val="32"/>
        </w:rPr>
        <w:t>填表日期：          年      月     日</w:t>
      </w:r>
    </w:p>
    <w:p w14:paraId="6D5F2BE4">
      <w:pPr>
        <w:ind w:firstLine="542" w:firstLineChars="150"/>
        <w:rPr>
          <w:sz w:val="36"/>
          <w:szCs w:val="36"/>
        </w:rPr>
      </w:pPr>
      <w:r>
        <w:rPr>
          <w:b/>
          <w:sz w:val="36"/>
          <w:szCs w:val="36"/>
        </w:rPr>
        <w:t xml:space="preserve">        </w:t>
      </w:r>
      <w:r>
        <w:rPr>
          <w:b/>
          <w:sz w:val="36"/>
          <w:szCs w:val="36"/>
        </w:rPr>
        <w:tab/>
      </w:r>
    </w:p>
    <w:p w14:paraId="77FD0172">
      <w:pPr>
        <w:ind w:firstLine="540" w:firstLineChars="150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15C0833E">
      <w:pPr>
        <w:jc w:val="center"/>
        <w:rPr>
          <w:rFonts w:eastAsia="方正小标宋_GBK"/>
          <w:b/>
          <w:sz w:val="44"/>
          <w:szCs w:val="44"/>
        </w:rPr>
      </w:pPr>
    </w:p>
    <w:p w14:paraId="412438DE">
      <w:pPr>
        <w:jc w:val="center"/>
        <w:rPr>
          <w:rFonts w:eastAsia="方正小标宋_GBK"/>
          <w:b/>
          <w:sz w:val="44"/>
          <w:szCs w:val="44"/>
        </w:rPr>
      </w:pPr>
      <w:r>
        <w:rPr>
          <w:rFonts w:eastAsia="方正小标宋_GBK"/>
          <w:b/>
          <w:sz w:val="44"/>
          <w:szCs w:val="44"/>
        </w:rPr>
        <w:t>填　表　说　明</w:t>
      </w:r>
    </w:p>
    <w:p w14:paraId="0B523D57">
      <w:pPr>
        <w:rPr>
          <w:sz w:val="32"/>
          <w:szCs w:val="32"/>
        </w:rPr>
      </w:pPr>
    </w:p>
    <w:p w14:paraId="217BFCF5">
      <w:pPr>
        <w:spacing w:line="600" w:lineRule="exact"/>
        <w:ind w:firstLine="640" w:firstLineChars="200"/>
        <w:rPr>
          <w:rFonts w:eastAsia="方正仿宋简体"/>
          <w:b/>
          <w:sz w:val="32"/>
          <w:szCs w:val="32"/>
        </w:rPr>
      </w:pPr>
      <w:r>
        <w:rPr>
          <w:rFonts w:eastAsia="方正仿宋简体"/>
          <w:b w:val="0"/>
          <w:bCs w:val="0"/>
          <w:sz w:val="32"/>
          <w:szCs w:val="32"/>
        </w:rPr>
        <w:t>1</w:t>
      </w:r>
      <w:r>
        <w:rPr>
          <w:rFonts w:eastAsia="方正仿宋简体"/>
          <w:b/>
          <w:sz w:val="32"/>
          <w:szCs w:val="32"/>
        </w:rPr>
        <w:t>.本表报送</w:t>
      </w:r>
      <w:r>
        <w:rPr>
          <w:rFonts w:eastAsia="方正仿宋简体"/>
          <w:b w:val="0"/>
          <w:bCs w:val="0"/>
          <w:sz w:val="32"/>
          <w:szCs w:val="32"/>
        </w:rPr>
        <w:t>1</w:t>
      </w:r>
      <w:r>
        <w:rPr>
          <w:rFonts w:eastAsia="方正仿宋简体"/>
          <w:b/>
          <w:sz w:val="32"/>
          <w:szCs w:val="32"/>
        </w:rPr>
        <w:t>份，纸质版（盖章）和电子版同时报送；</w:t>
      </w:r>
    </w:p>
    <w:p w14:paraId="2C356961">
      <w:pPr>
        <w:spacing w:line="600" w:lineRule="exact"/>
        <w:ind w:firstLine="640" w:firstLineChars="200"/>
        <w:rPr>
          <w:rFonts w:eastAsia="方正仿宋简体"/>
          <w:b/>
          <w:sz w:val="32"/>
          <w:szCs w:val="32"/>
        </w:rPr>
      </w:pPr>
      <w:r>
        <w:rPr>
          <w:rFonts w:eastAsia="方正仿宋简体"/>
          <w:b w:val="0"/>
          <w:bCs w:val="0"/>
          <w:sz w:val="32"/>
          <w:szCs w:val="32"/>
        </w:rPr>
        <w:t>2</w:t>
      </w:r>
      <w:r>
        <w:rPr>
          <w:rFonts w:eastAsia="方正仿宋简体"/>
          <w:b/>
          <w:sz w:val="32"/>
          <w:szCs w:val="32"/>
        </w:rPr>
        <w:t>.《四川省</w:t>
      </w:r>
      <w:r>
        <w:rPr>
          <w:rFonts w:eastAsia="方正仿宋简体"/>
          <w:b w:val="0"/>
          <w:bCs w:val="0"/>
          <w:sz w:val="32"/>
          <w:szCs w:val="32"/>
        </w:rPr>
        <w:t>2025</w:t>
      </w:r>
      <w:r>
        <w:rPr>
          <w:rFonts w:eastAsia="方正仿宋简体"/>
          <w:b/>
          <w:sz w:val="32"/>
          <w:szCs w:val="32"/>
        </w:rPr>
        <w:t>年度重大文艺扶持项目（文学作品）</w:t>
      </w:r>
    </w:p>
    <w:p w14:paraId="6945FF76">
      <w:pPr>
        <w:spacing w:line="600" w:lineRule="exact"/>
        <w:rPr>
          <w:rFonts w:eastAsia="方正仿宋简体"/>
          <w:b/>
          <w:sz w:val="32"/>
          <w:szCs w:val="32"/>
        </w:rPr>
      </w:pPr>
      <w:r>
        <w:rPr>
          <w:rFonts w:eastAsia="方正仿宋简体"/>
          <w:b/>
          <w:sz w:val="32"/>
          <w:szCs w:val="32"/>
        </w:rPr>
        <w:t>推荐单位评审意见表》由推荐单位填写；</w:t>
      </w:r>
    </w:p>
    <w:p w14:paraId="33C0CA56">
      <w:pPr>
        <w:spacing w:line="600" w:lineRule="exact"/>
        <w:ind w:firstLine="627" w:firstLineChars="196"/>
        <w:rPr>
          <w:rFonts w:eastAsia="方正仿宋简体"/>
          <w:b/>
          <w:sz w:val="32"/>
          <w:szCs w:val="32"/>
        </w:rPr>
      </w:pPr>
      <w:r>
        <w:rPr>
          <w:rFonts w:eastAsia="方正仿宋简体"/>
          <w:b w:val="0"/>
          <w:bCs w:val="0"/>
          <w:sz w:val="32"/>
          <w:szCs w:val="32"/>
        </w:rPr>
        <w:t>3</w:t>
      </w:r>
      <w:r>
        <w:rPr>
          <w:rFonts w:eastAsia="方正仿宋简体"/>
          <w:b/>
          <w:sz w:val="32"/>
          <w:szCs w:val="32"/>
        </w:rPr>
        <w:t>.《四川省</w:t>
      </w:r>
      <w:r>
        <w:rPr>
          <w:rFonts w:eastAsia="方正仿宋简体"/>
          <w:b w:val="0"/>
          <w:bCs w:val="0"/>
          <w:sz w:val="32"/>
          <w:szCs w:val="32"/>
        </w:rPr>
        <w:t>2025</w:t>
      </w:r>
      <w:r>
        <w:rPr>
          <w:rFonts w:eastAsia="方正仿宋简体"/>
          <w:b/>
          <w:sz w:val="32"/>
          <w:szCs w:val="32"/>
        </w:rPr>
        <w:t>年度重大文艺扶持项目（文学作品）</w:t>
      </w:r>
    </w:p>
    <w:p w14:paraId="1746191A">
      <w:pPr>
        <w:spacing w:line="600" w:lineRule="exact"/>
        <w:jc w:val="left"/>
        <w:rPr>
          <w:rFonts w:eastAsia="方正仿宋简体"/>
          <w:b/>
          <w:sz w:val="32"/>
          <w:szCs w:val="32"/>
        </w:rPr>
      </w:pPr>
      <w:r>
        <w:rPr>
          <w:rFonts w:eastAsia="方正仿宋简体"/>
          <w:b/>
          <w:sz w:val="32"/>
          <w:szCs w:val="32"/>
        </w:rPr>
        <w:t>专家评审意见表》由省作协组织填写；</w:t>
      </w:r>
    </w:p>
    <w:p w14:paraId="00D72372">
      <w:pPr>
        <w:spacing w:line="600" w:lineRule="exact"/>
        <w:ind w:firstLine="627" w:firstLineChars="196"/>
        <w:rPr>
          <w:rFonts w:eastAsia="方正仿宋简体"/>
          <w:b/>
          <w:sz w:val="32"/>
          <w:szCs w:val="32"/>
        </w:rPr>
      </w:pPr>
      <w:r>
        <w:rPr>
          <w:rFonts w:eastAsia="方正仿宋简体"/>
          <w:b w:val="0"/>
          <w:bCs w:val="0"/>
          <w:sz w:val="32"/>
          <w:szCs w:val="32"/>
        </w:rPr>
        <w:t>4</w:t>
      </w:r>
      <w:r>
        <w:rPr>
          <w:rFonts w:eastAsia="方正仿宋简体"/>
          <w:b/>
          <w:sz w:val="32"/>
          <w:szCs w:val="32"/>
        </w:rPr>
        <w:t>.若有疑问，请与省作协创作研究室联系。</w:t>
      </w:r>
    </w:p>
    <w:p w14:paraId="3BA1D8B3">
      <w:pPr>
        <w:spacing w:line="600" w:lineRule="exact"/>
        <w:ind w:firstLine="643" w:firstLineChars="200"/>
        <w:rPr>
          <w:rFonts w:eastAsia="方正仿宋简体"/>
          <w:b/>
          <w:sz w:val="32"/>
          <w:szCs w:val="32"/>
        </w:rPr>
      </w:pPr>
      <w:r>
        <w:rPr>
          <w:rFonts w:eastAsia="方正仿宋简体"/>
          <w:b/>
          <w:sz w:val="32"/>
          <w:szCs w:val="32"/>
        </w:rPr>
        <w:t>地址：成都市锦江区红星路二段</w:t>
      </w:r>
      <w:r>
        <w:rPr>
          <w:rFonts w:eastAsia="方正仿宋简体"/>
          <w:b w:val="0"/>
          <w:bCs w:val="0"/>
          <w:sz w:val="32"/>
          <w:szCs w:val="32"/>
        </w:rPr>
        <w:t>85</w:t>
      </w:r>
      <w:r>
        <w:rPr>
          <w:rFonts w:eastAsia="方正仿宋简体"/>
          <w:b/>
          <w:sz w:val="32"/>
          <w:szCs w:val="32"/>
        </w:rPr>
        <w:t>号</w:t>
      </w:r>
    </w:p>
    <w:p w14:paraId="002C98B8">
      <w:pPr>
        <w:spacing w:line="600" w:lineRule="exact"/>
        <w:ind w:firstLine="630" w:firstLineChars="196"/>
        <w:rPr>
          <w:rFonts w:eastAsia="方正仿宋简体"/>
          <w:b/>
          <w:sz w:val="32"/>
          <w:szCs w:val="32"/>
        </w:rPr>
      </w:pPr>
      <w:r>
        <w:rPr>
          <w:rFonts w:eastAsia="方正仿宋简体"/>
          <w:b/>
          <w:sz w:val="32"/>
          <w:szCs w:val="32"/>
        </w:rPr>
        <w:t>邮编：</w:t>
      </w:r>
      <w:r>
        <w:rPr>
          <w:rFonts w:eastAsia="方正仿宋简体"/>
          <w:b w:val="0"/>
          <w:bCs w:val="0"/>
          <w:sz w:val="32"/>
          <w:szCs w:val="32"/>
        </w:rPr>
        <w:t>610021</w:t>
      </w:r>
    </w:p>
    <w:p w14:paraId="3CDC3780">
      <w:pPr>
        <w:spacing w:line="600" w:lineRule="exact"/>
        <w:ind w:firstLine="630" w:firstLineChars="196"/>
        <w:rPr>
          <w:b/>
          <w:sz w:val="32"/>
          <w:szCs w:val="32"/>
        </w:rPr>
      </w:pPr>
      <w:r>
        <w:rPr>
          <w:rFonts w:eastAsia="方正仿宋简体"/>
          <w:b/>
          <w:sz w:val="32"/>
          <w:szCs w:val="32"/>
        </w:rPr>
        <w:t>电话：</w:t>
      </w:r>
      <w:r>
        <w:rPr>
          <w:rFonts w:eastAsia="方正仿宋简体"/>
          <w:b w:val="0"/>
          <w:bCs w:val="0"/>
          <w:sz w:val="32"/>
          <w:szCs w:val="32"/>
        </w:rPr>
        <w:t>028</w:t>
      </w:r>
      <w:r>
        <w:rPr>
          <w:rFonts w:eastAsia="方正仿宋简体"/>
          <w:b/>
          <w:sz w:val="32"/>
          <w:szCs w:val="32"/>
        </w:rPr>
        <w:t>-</w:t>
      </w:r>
      <w:r>
        <w:rPr>
          <w:rFonts w:eastAsia="方正仿宋简体"/>
          <w:b w:val="0"/>
          <w:bCs w:val="0"/>
          <w:sz w:val="32"/>
          <w:szCs w:val="32"/>
        </w:rPr>
        <w:t>62702406</w:t>
      </w:r>
      <w:r>
        <w:rPr>
          <w:rFonts w:eastAsia="方正仿宋简体"/>
          <w:b/>
          <w:sz w:val="32"/>
          <w:szCs w:val="32"/>
        </w:rPr>
        <w:t>，</w:t>
      </w:r>
      <w:r>
        <w:rPr>
          <w:rFonts w:eastAsia="方正仿宋简体"/>
          <w:b w:val="0"/>
          <w:bCs w:val="0"/>
          <w:sz w:val="32"/>
          <w:szCs w:val="32"/>
        </w:rPr>
        <w:t>85919408</w:t>
      </w:r>
      <w:r>
        <w:rPr>
          <w:b/>
          <w:sz w:val="32"/>
          <w:szCs w:val="32"/>
        </w:rPr>
        <w:br w:type="page"/>
      </w:r>
    </w:p>
    <w:p w14:paraId="04713BCB">
      <w:pPr>
        <w:overflowPunct w:val="0"/>
        <w:topLinePunct/>
        <w:spacing w:before="176" w:line="660" w:lineRule="exact"/>
        <w:jc w:val="center"/>
        <w:rPr>
          <w:rFonts w:eastAsia="方正小标宋_GBK"/>
          <w:b/>
          <w:bCs/>
          <w:kern w:val="0"/>
          <w:sz w:val="44"/>
          <w:szCs w:val="44"/>
        </w:rPr>
      </w:pPr>
    </w:p>
    <w:p w14:paraId="1DC9F5D3">
      <w:pPr>
        <w:overflowPunct w:val="0"/>
        <w:topLinePunct/>
        <w:spacing w:before="176" w:line="660" w:lineRule="exact"/>
        <w:jc w:val="center"/>
        <w:rPr>
          <w:rFonts w:eastAsia="方正小标宋_GBK"/>
          <w:b/>
          <w:bCs/>
          <w:kern w:val="0"/>
          <w:sz w:val="44"/>
          <w:szCs w:val="44"/>
        </w:rPr>
      </w:pPr>
      <w:r>
        <w:rPr>
          <w:rFonts w:eastAsia="方正小标宋_GBK"/>
          <w:b/>
          <w:bCs/>
          <w:kern w:val="0"/>
          <w:sz w:val="44"/>
          <w:szCs w:val="44"/>
        </w:rPr>
        <w:t>承 诺 书</w:t>
      </w:r>
    </w:p>
    <w:p w14:paraId="37D47EC7">
      <w:pPr>
        <w:overflowPunct w:val="0"/>
        <w:spacing w:line="660" w:lineRule="exact"/>
        <w:ind w:firstLine="643" w:firstLineChars="200"/>
        <w:rPr>
          <w:rFonts w:eastAsia="方正仿宋简体"/>
          <w:b/>
          <w:bCs/>
          <w:kern w:val="0"/>
          <w:sz w:val="32"/>
          <w:szCs w:val="32"/>
        </w:rPr>
      </w:pPr>
    </w:p>
    <w:p w14:paraId="7565E642">
      <w:pPr>
        <w:overflowPunct w:val="0"/>
        <w:spacing w:line="660" w:lineRule="exact"/>
        <w:ind w:firstLine="643" w:firstLineChars="200"/>
        <w:rPr>
          <w:rFonts w:eastAsia="方正仿宋简体"/>
          <w:b/>
          <w:bCs/>
          <w:kern w:val="0"/>
          <w:sz w:val="32"/>
          <w:szCs w:val="32"/>
        </w:rPr>
      </w:pPr>
      <w:r>
        <w:rPr>
          <w:rFonts w:eastAsia="方正仿宋简体"/>
          <w:b/>
          <w:bCs/>
          <w:kern w:val="0"/>
          <w:sz w:val="32"/>
          <w:szCs w:val="32"/>
        </w:rPr>
        <w:t>本申报表及其他附件上所填写的内容是真实、准确、完整的，保证不会侵犯任何第三方的知识产权等权利，项目完成后，承诺签约川内出版机构出版，并严格遵守项目扶持工作的其他相关规定，认真开展创作，取得预期成果。若提供的内容和材料信息不实，违反项目扶持工作相关规定，愿意承担相关责任与后果。</w:t>
      </w:r>
    </w:p>
    <w:p w14:paraId="1DAD8628">
      <w:pPr>
        <w:overflowPunct w:val="0"/>
        <w:spacing w:line="660" w:lineRule="exact"/>
        <w:ind w:firstLine="643" w:firstLineChars="200"/>
        <w:rPr>
          <w:rFonts w:eastAsia="方正仿宋简体"/>
          <w:b/>
          <w:bCs/>
          <w:kern w:val="0"/>
          <w:sz w:val="32"/>
          <w:szCs w:val="32"/>
        </w:rPr>
      </w:pPr>
    </w:p>
    <w:p w14:paraId="4D4E52E4">
      <w:pPr>
        <w:overflowPunct w:val="0"/>
        <w:spacing w:line="660" w:lineRule="exact"/>
        <w:ind w:firstLine="643" w:firstLineChars="200"/>
        <w:rPr>
          <w:rFonts w:eastAsia="方正仿宋简体"/>
          <w:b/>
          <w:bCs/>
          <w:kern w:val="0"/>
          <w:sz w:val="32"/>
          <w:szCs w:val="32"/>
        </w:rPr>
      </w:pPr>
      <w:r>
        <w:rPr>
          <w:rFonts w:eastAsia="方正仿宋简体"/>
          <w:b/>
          <w:bCs/>
          <w:kern w:val="0"/>
          <w:sz w:val="32"/>
          <w:szCs w:val="32"/>
        </w:rPr>
        <w:t xml:space="preserve">                 申报人（签字）：</w:t>
      </w:r>
    </w:p>
    <w:p w14:paraId="0B595478">
      <w:pPr>
        <w:overflowPunct w:val="0"/>
        <w:topLinePunct/>
        <w:spacing w:before="133" w:line="660" w:lineRule="exact"/>
        <w:ind w:right="1380" w:firstLine="321" w:firstLineChars="100"/>
        <w:rPr>
          <w:rFonts w:eastAsia="方正仿宋简体"/>
          <w:b/>
          <w:bCs/>
          <w:kern w:val="0"/>
          <w:sz w:val="32"/>
          <w:szCs w:val="32"/>
        </w:rPr>
      </w:pPr>
      <w:r>
        <w:rPr>
          <w:rFonts w:eastAsia="方正仿宋简体"/>
          <w:b/>
          <w:bCs/>
          <w:kern w:val="0"/>
          <w:sz w:val="32"/>
          <w:szCs w:val="32"/>
        </w:rPr>
        <w:t xml:space="preserve">                   推荐单位：（盖章）</w:t>
      </w:r>
    </w:p>
    <w:p w14:paraId="322B16B1">
      <w:pPr>
        <w:overflowPunct w:val="0"/>
        <w:topLinePunct/>
        <w:spacing w:before="133" w:line="660" w:lineRule="exact"/>
        <w:ind w:right="1380" w:firstLine="482" w:firstLineChars="150"/>
        <w:rPr>
          <w:rFonts w:eastAsia="方正仿宋简体"/>
          <w:b/>
          <w:bCs/>
          <w:kern w:val="0"/>
          <w:sz w:val="32"/>
          <w:szCs w:val="32"/>
        </w:rPr>
      </w:pPr>
      <w:r>
        <w:rPr>
          <w:rFonts w:eastAsia="方正仿宋简体"/>
          <w:b/>
          <w:bCs/>
          <w:kern w:val="0"/>
          <w:sz w:val="32"/>
          <w:szCs w:val="32"/>
        </w:rPr>
        <w:t xml:space="preserve">                          年    月    日</w:t>
      </w:r>
    </w:p>
    <w:p w14:paraId="6C52FDEA">
      <w:pPr>
        <w:overflowPunct w:val="0"/>
        <w:topLinePunct/>
        <w:spacing w:before="133" w:line="660" w:lineRule="exact"/>
        <w:ind w:right="1380" w:firstLine="482" w:firstLineChars="150"/>
        <w:rPr>
          <w:rFonts w:eastAsia="方正仿宋简体"/>
          <w:b/>
          <w:bCs/>
          <w:kern w:val="0"/>
          <w:sz w:val="32"/>
          <w:szCs w:val="32"/>
        </w:rPr>
      </w:pPr>
    </w:p>
    <w:p w14:paraId="05148984">
      <w:pPr>
        <w:jc w:val="center"/>
        <w:rPr>
          <w:rFonts w:eastAsia="华文中宋"/>
          <w:b/>
          <w:sz w:val="36"/>
          <w:szCs w:val="36"/>
        </w:rPr>
      </w:pPr>
      <w:r>
        <w:rPr>
          <w:rFonts w:eastAsia="方正仿宋简体"/>
          <w:b/>
          <w:bCs/>
          <w:kern w:val="0"/>
          <w:sz w:val="32"/>
          <w:szCs w:val="32"/>
        </w:rPr>
        <w:br w:type="page"/>
      </w:r>
    </w:p>
    <w:p w14:paraId="2C324AE0">
      <w:pPr>
        <w:spacing w:line="560" w:lineRule="exact"/>
        <w:jc w:val="center"/>
        <w:rPr>
          <w:rFonts w:eastAsia="方正小标宋_GBK"/>
          <w:b/>
          <w:sz w:val="44"/>
          <w:szCs w:val="44"/>
        </w:rPr>
      </w:pPr>
    </w:p>
    <w:p w14:paraId="6BE84CDB">
      <w:pPr>
        <w:spacing w:line="560" w:lineRule="exact"/>
        <w:jc w:val="center"/>
        <w:rPr>
          <w:rFonts w:eastAsia="方正小标宋_GBK"/>
          <w:b/>
          <w:sz w:val="44"/>
          <w:szCs w:val="44"/>
        </w:rPr>
      </w:pPr>
      <w:r>
        <w:rPr>
          <w:rFonts w:eastAsia="方正小标宋_GBK"/>
          <w:b/>
          <w:sz w:val="44"/>
          <w:szCs w:val="44"/>
        </w:rPr>
        <w:t>四川省</w:t>
      </w:r>
      <w:r>
        <w:rPr>
          <w:rFonts w:eastAsia="方正小标宋_GBK"/>
          <w:b w:val="0"/>
          <w:bCs w:val="0"/>
          <w:sz w:val="44"/>
          <w:szCs w:val="44"/>
        </w:rPr>
        <w:t>2025</w:t>
      </w:r>
      <w:r>
        <w:rPr>
          <w:rFonts w:eastAsia="方正小标宋_GBK"/>
          <w:b/>
          <w:sz w:val="44"/>
          <w:szCs w:val="44"/>
        </w:rPr>
        <w:t>年度重大文艺扶持项目申报表</w:t>
      </w:r>
    </w:p>
    <w:p w14:paraId="07A5A612">
      <w:pPr>
        <w:spacing w:line="560" w:lineRule="exact"/>
        <w:jc w:val="center"/>
        <w:rPr>
          <w:rFonts w:eastAsia="楷体_GB2312"/>
          <w:b/>
          <w:sz w:val="32"/>
          <w:szCs w:val="32"/>
        </w:rPr>
      </w:pPr>
      <w:r>
        <w:rPr>
          <w:rFonts w:eastAsia="楷体_GB2312"/>
          <w:b/>
          <w:sz w:val="32"/>
          <w:szCs w:val="32"/>
        </w:rPr>
        <w:t>（文学作品）</w:t>
      </w:r>
    </w:p>
    <w:p w14:paraId="71946C0D">
      <w:pPr>
        <w:spacing w:line="560" w:lineRule="exact"/>
        <w:jc w:val="center"/>
        <w:rPr>
          <w:rFonts w:eastAsia="楷体_GB2312"/>
          <w:b/>
          <w:sz w:val="32"/>
          <w:szCs w:val="32"/>
        </w:rPr>
      </w:pPr>
    </w:p>
    <w:tbl>
      <w:tblPr>
        <w:tblStyle w:val="8"/>
        <w:tblW w:w="93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7"/>
        <w:gridCol w:w="1231"/>
        <w:gridCol w:w="850"/>
        <w:gridCol w:w="1279"/>
        <w:gridCol w:w="1418"/>
        <w:gridCol w:w="3036"/>
      </w:tblGrid>
      <w:tr w14:paraId="630E3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exact"/>
          <w:jc w:val="center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1F0B16">
            <w:pPr>
              <w:ind w:firstLine="120" w:firstLineChars="50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申报人姓名</w:t>
            </w:r>
          </w:p>
        </w:tc>
        <w:tc>
          <w:tcPr>
            <w:tcW w:w="3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5C8563">
            <w:pPr>
              <w:jc w:val="center"/>
              <w:rPr>
                <w:rFonts w:eastAsia="方正仿宋简体"/>
                <w:b/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9D396B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笔    名</w:t>
            </w:r>
          </w:p>
        </w:tc>
        <w:tc>
          <w:tcPr>
            <w:tcW w:w="3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6785DA">
            <w:pPr>
              <w:jc w:val="center"/>
              <w:rPr>
                <w:rFonts w:eastAsia="方正仿宋简体"/>
                <w:b/>
                <w:sz w:val="24"/>
              </w:rPr>
            </w:pPr>
          </w:p>
        </w:tc>
      </w:tr>
      <w:tr w14:paraId="52ADF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exact"/>
          <w:jc w:val="center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158977">
            <w:pPr>
              <w:ind w:firstLine="120" w:firstLineChars="50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性   别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F5A854">
            <w:pPr>
              <w:jc w:val="center"/>
              <w:rPr>
                <w:rFonts w:eastAsia="方正仿宋简体"/>
                <w:b/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91B2C9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民族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8DDFE7">
            <w:pPr>
              <w:jc w:val="center"/>
              <w:rPr>
                <w:rFonts w:eastAsia="方正仿宋简体"/>
                <w:b/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17FBF6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出生年月</w:t>
            </w:r>
          </w:p>
        </w:tc>
        <w:tc>
          <w:tcPr>
            <w:tcW w:w="3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1CF2E0">
            <w:pPr>
              <w:jc w:val="center"/>
              <w:rPr>
                <w:rFonts w:eastAsia="方正仿宋简体"/>
                <w:b/>
                <w:sz w:val="24"/>
              </w:rPr>
            </w:pPr>
          </w:p>
        </w:tc>
      </w:tr>
      <w:tr w14:paraId="254A8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exact"/>
          <w:jc w:val="center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317D08">
            <w:pPr>
              <w:spacing w:line="320" w:lineRule="exact"/>
              <w:jc w:val="center"/>
              <w:rPr>
                <w:rFonts w:eastAsia="方正仿宋简体"/>
                <w:b/>
                <w:spacing w:val="-12"/>
                <w:sz w:val="24"/>
              </w:rPr>
            </w:pPr>
            <w:r>
              <w:rPr>
                <w:rFonts w:eastAsia="方正仿宋简体"/>
                <w:b/>
                <w:spacing w:val="-12"/>
                <w:sz w:val="24"/>
              </w:rPr>
              <w:t>所属团体会员</w:t>
            </w:r>
          </w:p>
        </w:tc>
        <w:tc>
          <w:tcPr>
            <w:tcW w:w="3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B8E261">
            <w:pPr>
              <w:jc w:val="center"/>
              <w:rPr>
                <w:rFonts w:eastAsia="方正仿宋简体"/>
                <w:b/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E574C2">
            <w:pPr>
              <w:ind w:left="120" w:hanging="120" w:hangingChars="50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何级会员</w:t>
            </w:r>
          </w:p>
        </w:tc>
        <w:tc>
          <w:tcPr>
            <w:tcW w:w="3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7E8C82">
            <w:pPr>
              <w:jc w:val="center"/>
              <w:rPr>
                <w:rFonts w:eastAsia="方正仿宋简体"/>
                <w:b/>
                <w:sz w:val="24"/>
              </w:rPr>
            </w:pPr>
          </w:p>
        </w:tc>
      </w:tr>
      <w:tr w14:paraId="34403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exact"/>
          <w:jc w:val="center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2252C1">
            <w:pPr>
              <w:ind w:firstLine="120" w:firstLineChars="50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工作单位</w:t>
            </w:r>
          </w:p>
        </w:tc>
        <w:tc>
          <w:tcPr>
            <w:tcW w:w="3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F5D054">
            <w:pPr>
              <w:jc w:val="center"/>
              <w:rPr>
                <w:rFonts w:eastAsia="方正仿宋简体"/>
                <w:b/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0826C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联系电话</w:t>
            </w:r>
          </w:p>
        </w:tc>
        <w:tc>
          <w:tcPr>
            <w:tcW w:w="3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CC33A2">
            <w:pPr>
              <w:jc w:val="center"/>
              <w:rPr>
                <w:rFonts w:eastAsia="方正仿宋简体"/>
                <w:b/>
                <w:sz w:val="24"/>
              </w:rPr>
            </w:pPr>
          </w:p>
        </w:tc>
      </w:tr>
      <w:tr w14:paraId="06F84B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185B3C">
            <w:pPr>
              <w:spacing w:line="320" w:lineRule="exact"/>
              <w:ind w:firstLine="120" w:firstLineChars="50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作品字数</w:t>
            </w:r>
          </w:p>
        </w:tc>
        <w:tc>
          <w:tcPr>
            <w:tcW w:w="3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6AF663">
            <w:pPr>
              <w:jc w:val="center"/>
              <w:rPr>
                <w:rFonts w:eastAsia="方正仿宋简体"/>
                <w:b/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DC29BD">
            <w:pPr>
              <w:spacing w:line="320" w:lineRule="exact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已完成</w:t>
            </w:r>
          </w:p>
          <w:p w14:paraId="1B74E9F0">
            <w:pPr>
              <w:spacing w:line="320" w:lineRule="exact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字数</w:t>
            </w:r>
          </w:p>
        </w:tc>
        <w:tc>
          <w:tcPr>
            <w:tcW w:w="3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D77AD1">
            <w:pPr>
              <w:jc w:val="center"/>
              <w:rPr>
                <w:rFonts w:eastAsia="方正仿宋简体"/>
                <w:b/>
                <w:sz w:val="24"/>
              </w:rPr>
            </w:pPr>
          </w:p>
        </w:tc>
      </w:tr>
      <w:tr w14:paraId="2D060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663FBE">
            <w:pPr>
              <w:spacing w:line="320" w:lineRule="exact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通讯地址</w:t>
            </w:r>
          </w:p>
          <w:p w14:paraId="571F86F5">
            <w:pPr>
              <w:spacing w:line="320" w:lineRule="exact"/>
              <w:ind w:firstLine="120" w:firstLineChars="50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及邮编</w:t>
            </w:r>
          </w:p>
        </w:tc>
        <w:tc>
          <w:tcPr>
            <w:tcW w:w="781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DDA38A">
            <w:pPr>
              <w:jc w:val="center"/>
              <w:rPr>
                <w:rFonts w:eastAsia="方正仿宋简体"/>
                <w:b/>
                <w:sz w:val="24"/>
              </w:rPr>
            </w:pPr>
          </w:p>
        </w:tc>
      </w:tr>
      <w:tr w14:paraId="081E0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BF00C0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主要</w:t>
            </w:r>
          </w:p>
          <w:p w14:paraId="78AC98C2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创作</w:t>
            </w:r>
          </w:p>
          <w:p w14:paraId="349A920E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成果</w:t>
            </w:r>
          </w:p>
        </w:tc>
        <w:tc>
          <w:tcPr>
            <w:tcW w:w="781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4C3C786">
            <w:pPr>
              <w:rPr>
                <w:rFonts w:eastAsia="方正仿宋简体"/>
                <w:b/>
                <w:sz w:val="24"/>
              </w:rPr>
            </w:pPr>
          </w:p>
          <w:p w14:paraId="29920DDE">
            <w:pPr>
              <w:rPr>
                <w:rFonts w:eastAsia="方正仿宋简体"/>
                <w:b/>
                <w:sz w:val="24"/>
              </w:rPr>
            </w:pPr>
          </w:p>
          <w:p w14:paraId="285EA24D">
            <w:pPr>
              <w:rPr>
                <w:rFonts w:eastAsia="方正仿宋简体"/>
                <w:b/>
                <w:sz w:val="24"/>
              </w:rPr>
            </w:pPr>
          </w:p>
          <w:p w14:paraId="475FE153">
            <w:pPr>
              <w:rPr>
                <w:rFonts w:eastAsia="方正仿宋简体"/>
                <w:b/>
                <w:sz w:val="24"/>
              </w:rPr>
            </w:pPr>
          </w:p>
          <w:p w14:paraId="4BB6CFB4">
            <w:pPr>
              <w:rPr>
                <w:rFonts w:eastAsia="方正仿宋简体"/>
                <w:b/>
                <w:sz w:val="24"/>
              </w:rPr>
            </w:pPr>
          </w:p>
          <w:p w14:paraId="377A3BCC">
            <w:pPr>
              <w:rPr>
                <w:rFonts w:eastAsia="方正仿宋简体"/>
                <w:b/>
                <w:sz w:val="24"/>
              </w:rPr>
            </w:pPr>
          </w:p>
          <w:p w14:paraId="72B25025">
            <w:pPr>
              <w:rPr>
                <w:rFonts w:eastAsia="方正仿宋简体"/>
                <w:b/>
                <w:sz w:val="24"/>
              </w:rPr>
            </w:pPr>
          </w:p>
          <w:p w14:paraId="18ADB47D">
            <w:pPr>
              <w:rPr>
                <w:rFonts w:eastAsia="方正仿宋简体"/>
                <w:b/>
                <w:sz w:val="24"/>
              </w:rPr>
            </w:pPr>
          </w:p>
          <w:p w14:paraId="202B5185">
            <w:pPr>
              <w:rPr>
                <w:rFonts w:eastAsia="方正仿宋简体"/>
                <w:b/>
                <w:sz w:val="24"/>
              </w:rPr>
            </w:pPr>
          </w:p>
          <w:p w14:paraId="107EC10D">
            <w:pPr>
              <w:rPr>
                <w:rFonts w:eastAsia="方正仿宋简体"/>
                <w:b/>
                <w:sz w:val="24"/>
              </w:rPr>
            </w:pPr>
          </w:p>
          <w:p w14:paraId="2BE90E36">
            <w:pPr>
              <w:rPr>
                <w:rFonts w:eastAsia="方正仿宋简体"/>
                <w:b/>
                <w:sz w:val="24"/>
              </w:rPr>
            </w:pPr>
          </w:p>
          <w:p w14:paraId="659A3671">
            <w:pPr>
              <w:rPr>
                <w:rFonts w:eastAsia="方正仿宋简体"/>
                <w:b/>
                <w:sz w:val="24"/>
              </w:rPr>
            </w:pPr>
          </w:p>
          <w:p w14:paraId="7715DDBD">
            <w:pPr>
              <w:rPr>
                <w:rFonts w:eastAsia="方正仿宋简体"/>
                <w:b/>
                <w:sz w:val="24"/>
              </w:rPr>
            </w:pPr>
          </w:p>
          <w:p w14:paraId="4D31C204">
            <w:pPr>
              <w:rPr>
                <w:rFonts w:eastAsia="方正仿宋简体"/>
                <w:b/>
                <w:sz w:val="24"/>
              </w:rPr>
            </w:pPr>
          </w:p>
          <w:p w14:paraId="1D51D62D">
            <w:pPr>
              <w:rPr>
                <w:rFonts w:eastAsia="方正仿宋简体"/>
                <w:b/>
                <w:sz w:val="24"/>
              </w:rPr>
            </w:pPr>
          </w:p>
          <w:p w14:paraId="3328899B">
            <w:pPr>
              <w:rPr>
                <w:rFonts w:eastAsia="方正仿宋简体"/>
                <w:b/>
                <w:sz w:val="24"/>
              </w:rPr>
            </w:pPr>
          </w:p>
          <w:p w14:paraId="41D223C1">
            <w:pPr>
              <w:rPr>
                <w:rFonts w:eastAsia="方正仿宋简体"/>
                <w:b/>
                <w:sz w:val="24"/>
              </w:rPr>
            </w:pPr>
          </w:p>
          <w:p w14:paraId="2F8ED067">
            <w:pPr>
              <w:rPr>
                <w:rFonts w:eastAsia="方正仿宋简体"/>
                <w:b/>
                <w:sz w:val="24"/>
              </w:rPr>
            </w:pPr>
          </w:p>
          <w:p w14:paraId="1AF9C110">
            <w:pPr>
              <w:rPr>
                <w:rFonts w:eastAsia="方正仿宋简体"/>
                <w:b/>
                <w:sz w:val="24"/>
              </w:rPr>
            </w:pPr>
          </w:p>
          <w:p w14:paraId="09053727">
            <w:pPr>
              <w:rPr>
                <w:rFonts w:eastAsia="方正仿宋简体"/>
                <w:b/>
                <w:sz w:val="24"/>
              </w:rPr>
            </w:pPr>
          </w:p>
          <w:p w14:paraId="5635F8F5">
            <w:pPr>
              <w:rPr>
                <w:rFonts w:eastAsia="方正仿宋简体"/>
                <w:b/>
                <w:sz w:val="24"/>
              </w:rPr>
            </w:pPr>
          </w:p>
          <w:p w14:paraId="69F38F7E">
            <w:pPr>
              <w:rPr>
                <w:rFonts w:eastAsia="方正仿宋简体"/>
                <w:b/>
                <w:sz w:val="24"/>
              </w:rPr>
            </w:pPr>
          </w:p>
          <w:p w14:paraId="04D4EB3C">
            <w:pPr>
              <w:rPr>
                <w:rFonts w:eastAsia="方正仿宋简体"/>
                <w:b/>
                <w:sz w:val="24"/>
              </w:rPr>
            </w:pPr>
          </w:p>
          <w:p w14:paraId="15ACDBDB">
            <w:pPr>
              <w:rPr>
                <w:rFonts w:eastAsia="方正仿宋简体"/>
                <w:b/>
                <w:sz w:val="24"/>
              </w:rPr>
            </w:pPr>
          </w:p>
          <w:p w14:paraId="7784FA6D">
            <w:pPr>
              <w:rPr>
                <w:rFonts w:eastAsia="方正仿宋简体"/>
                <w:b/>
                <w:sz w:val="24"/>
              </w:rPr>
            </w:pPr>
          </w:p>
          <w:p w14:paraId="7321E833">
            <w:pPr>
              <w:rPr>
                <w:rFonts w:eastAsia="方正仿宋简体"/>
                <w:b/>
                <w:sz w:val="24"/>
              </w:rPr>
            </w:pPr>
          </w:p>
          <w:p w14:paraId="3D1E98E7">
            <w:pPr>
              <w:rPr>
                <w:rFonts w:eastAsia="方正仿宋简体"/>
                <w:b/>
                <w:sz w:val="24"/>
              </w:rPr>
            </w:pPr>
          </w:p>
        </w:tc>
      </w:tr>
      <w:tr w14:paraId="642A9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7" w:hRule="atLeast"/>
          <w:jc w:val="center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638C2B">
            <w:pPr>
              <w:spacing w:line="500" w:lineRule="exact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曾入</w:t>
            </w:r>
          </w:p>
          <w:p w14:paraId="19D0AFA9">
            <w:pPr>
              <w:spacing w:line="500" w:lineRule="exact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选省</w:t>
            </w:r>
          </w:p>
          <w:p w14:paraId="42D7C2CC">
            <w:pPr>
              <w:spacing w:line="500" w:lineRule="exact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级以</w:t>
            </w:r>
          </w:p>
          <w:p w14:paraId="2E1334A1">
            <w:pPr>
              <w:spacing w:line="500" w:lineRule="exact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上重</w:t>
            </w:r>
          </w:p>
          <w:p w14:paraId="68733D38">
            <w:pPr>
              <w:spacing w:line="500" w:lineRule="exact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点扶</w:t>
            </w:r>
          </w:p>
          <w:p w14:paraId="2B1CDF18">
            <w:pPr>
              <w:spacing w:line="500" w:lineRule="exact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持项</w:t>
            </w:r>
          </w:p>
          <w:p w14:paraId="61FEE374">
            <w:pPr>
              <w:spacing w:line="500" w:lineRule="exact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目及</w:t>
            </w:r>
          </w:p>
          <w:p w14:paraId="686CA6CB">
            <w:pPr>
              <w:spacing w:line="500" w:lineRule="exact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完成</w:t>
            </w:r>
          </w:p>
          <w:p w14:paraId="5F2DBE0D">
            <w:pPr>
              <w:spacing w:line="500" w:lineRule="exact"/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情况</w:t>
            </w:r>
          </w:p>
        </w:tc>
        <w:tc>
          <w:tcPr>
            <w:tcW w:w="781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AC615B1">
            <w:pPr>
              <w:rPr>
                <w:rFonts w:eastAsia="方正仿宋简体"/>
                <w:b/>
                <w:sz w:val="24"/>
              </w:rPr>
            </w:pPr>
          </w:p>
          <w:p w14:paraId="609A8E8A">
            <w:pPr>
              <w:rPr>
                <w:rFonts w:eastAsia="方正仿宋简体"/>
                <w:b/>
                <w:sz w:val="24"/>
              </w:rPr>
            </w:pPr>
          </w:p>
          <w:p w14:paraId="4165A40E">
            <w:pPr>
              <w:rPr>
                <w:rFonts w:eastAsia="方正仿宋简体"/>
                <w:b/>
                <w:sz w:val="24"/>
              </w:rPr>
            </w:pPr>
          </w:p>
          <w:p w14:paraId="08BE1803">
            <w:pPr>
              <w:rPr>
                <w:rFonts w:eastAsia="方正仿宋简体"/>
                <w:b/>
                <w:sz w:val="24"/>
              </w:rPr>
            </w:pPr>
          </w:p>
          <w:p w14:paraId="78403471">
            <w:pPr>
              <w:rPr>
                <w:rFonts w:eastAsia="方正仿宋简体"/>
                <w:b/>
                <w:sz w:val="24"/>
              </w:rPr>
            </w:pPr>
          </w:p>
          <w:p w14:paraId="6FAC73A3">
            <w:pPr>
              <w:rPr>
                <w:rFonts w:eastAsia="方正仿宋简体"/>
                <w:b/>
                <w:sz w:val="24"/>
              </w:rPr>
            </w:pPr>
          </w:p>
          <w:p w14:paraId="44C97D0E">
            <w:pPr>
              <w:rPr>
                <w:rFonts w:eastAsia="方正仿宋简体"/>
                <w:b/>
                <w:sz w:val="24"/>
              </w:rPr>
            </w:pPr>
          </w:p>
          <w:p w14:paraId="46D7D524">
            <w:pPr>
              <w:rPr>
                <w:rFonts w:eastAsia="方正仿宋简体"/>
                <w:b/>
                <w:sz w:val="24"/>
              </w:rPr>
            </w:pPr>
          </w:p>
          <w:p w14:paraId="6AB48BB9">
            <w:pPr>
              <w:rPr>
                <w:rFonts w:eastAsia="方正仿宋简体"/>
                <w:b/>
                <w:sz w:val="24"/>
              </w:rPr>
            </w:pPr>
          </w:p>
          <w:p w14:paraId="245651BF">
            <w:pPr>
              <w:rPr>
                <w:rFonts w:eastAsia="方正仿宋简体"/>
                <w:b/>
                <w:sz w:val="24"/>
              </w:rPr>
            </w:pPr>
          </w:p>
          <w:p w14:paraId="4E03F903">
            <w:pPr>
              <w:rPr>
                <w:rFonts w:eastAsia="方正仿宋简体"/>
                <w:b/>
                <w:sz w:val="24"/>
              </w:rPr>
            </w:pPr>
          </w:p>
          <w:p w14:paraId="7923B011">
            <w:pPr>
              <w:rPr>
                <w:rFonts w:eastAsia="方正仿宋简体"/>
                <w:b/>
                <w:sz w:val="24"/>
              </w:rPr>
            </w:pPr>
          </w:p>
          <w:p w14:paraId="46143DEC">
            <w:pPr>
              <w:rPr>
                <w:rFonts w:eastAsia="方正仿宋简体"/>
                <w:b/>
                <w:sz w:val="24"/>
              </w:rPr>
            </w:pPr>
          </w:p>
          <w:p w14:paraId="45AC1B66">
            <w:pPr>
              <w:rPr>
                <w:rFonts w:eastAsia="方正仿宋简体"/>
                <w:b/>
                <w:sz w:val="24"/>
              </w:rPr>
            </w:pPr>
          </w:p>
          <w:p w14:paraId="65630C5A">
            <w:pPr>
              <w:rPr>
                <w:rFonts w:eastAsia="方正仿宋简体"/>
                <w:b/>
                <w:sz w:val="24"/>
              </w:rPr>
            </w:pPr>
          </w:p>
          <w:p w14:paraId="54E82A83">
            <w:pPr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注：请列出入选年度、体裁、出版或发表单位。</w:t>
            </w:r>
          </w:p>
        </w:tc>
      </w:tr>
      <w:tr w14:paraId="426D5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4" w:hRule="atLeast"/>
          <w:jc w:val="center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48A8CC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项</w:t>
            </w:r>
          </w:p>
          <w:p w14:paraId="0966CCF0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目</w:t>
            </w:r>
          </w:p>
          <w:p w14:paraId="246BEF65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总</w:t>
            </w:r>
          </w:p>
          <w:p w14:paraId="7E288786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体</w:t>
            </w:r>
          </w:p>
          <w:p w14:paraId="27633DDD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计</w:t>
            </w:r>
          </w:p>
          <w:p w14:paraId="1551599F">
            <w:pPr>
              <w:jc w:val="center"/>
              <w:rPr>
                <w:b/>
                <w:sz w:val="28"/>
              </w:rPr>
            </w:pPr>
            <w:r>
              <w:rPr>
                <w:rFonts w:eastAsia="方正仿宋简体"/>
                <w:b/>
                <w:sz w:val="24"/>
              </w:rPr>
              <w:t>划</w:t>
            </w:r>
          </w:p>
        </w:tc>
        <w:tc>
          <w:tcPr>
            <w:tcW w:w="781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B434AF1">
            <w:pPr>
              <w:rPr>
                <w:b/>
                <w:sz w:val="28"/>
              </w:rPr>
            </w:pPr>
          </w:p>
          <w:p w14:paraId="6A6EEB30">
            <w:pPr>
              <w:rPr>
                <w:b/>
                <w:sz w:val="28"/>
              </w:rPr>
            </w:pPr>
          </w:p>
          <w:p w14:paraId="7C6886A6">
            <w:pPr>
              <w:rPr>
                <w:b/>
                <w:sz w:val="28"/>
              </w:rPr>
            </w:pPr>
          </w:p>
          <w:p w14:paraId="13E89336">
            <w:pPr>
              <w:rPr>
                <w:b/>
                <w:sz w:val="28"/>
              </w:rPr>
            </w:pPr>
          </w:p>
          <w:p w14:paraId="2109573E">
            <w:pPr>
              <w:rPr>
                <w:b/>
                <w:sz w:val="28"/>
              </w:rPr>
            </w:pPr>
          </w:p>
          <w:p w14:paraId="5782F0DD">
            <w:pPr>
              <w:rPr>
                <w:b/>
                <w:sz w:val="28"/>
              </w:rPr>
            </w:pPr>
          </w:p>
          <w:p w14:paraId="770DE97E">
            <w:pPr>
              <w:rPr>
                <w:b/>
                <w:sz w:val="28"/>
              </w:rPr>
            </w:pPr>
          </w:p>
          <w:p w14:paraId="3F606B54">
            <w:pPr>
              <w:rPr>
                <w:b/>
                <w:sz w:val="28"/>
              </w:rPr>
            </w:pPr>
          </w:p>
          <w:p w14:paraId="6AE82C9A">
            <w:pPr>
              <w:rPr>
                <w:b/>
                <w:sz w:val="28"/>
              </w:rPr>
            </w:pPr>
          </w:p>
          <w:p w14:paraId="43A3BC52">
            <w:pPr>
              <w:rPr>
                <w:b/>
                <w:sz w:val="28"/>
              </w:rPr>
            </w:pPr>
          </w:p>
          <w:p w14:paraId="6CAF227C">
            <w:pPr>
              <w:rPr>
                <w:b/>
                <w:sz w:val="28"/>
              </w:rPr>
            </w:pPr>
          </w:p>
          <w:p w14:paraId="38E827A4">
            <w:pPr>
              <w:rPr>
                <w:b/>
                <w:sz w:val="28"/>
              </w:rPr>
            </w:pPr>
          </w:p>
          <w:p w14:paraId="4269F7F1">
            <w:pPr>
              <w:rPr>
                <w:b/>
                <w:sz w:val="28"/>
              </w:rPr>
            </w:pPr>
          </w:p>
          <w:p w14:paraId="55ABD38E">
            <w:pPr>
              <w:rPr>
                <w:b/>
                <w:sz w:val="28"/>
              </w:rPr>
            </w:pPr>
          </w:p>
          <w:p w14:paraId="3ABBE43A">
            <w:pPr>
              <w:rPr>
                <w:b/>
                <w:sz w:val="28"/>
              </w:rPr>
            </w:pPr>
          </w:p>
          <w:p w14:paraId="0E88793C">
            <w:pPr>
              <w:rPr>
                <w:b/>
                <w:sz w:val="28"/>
              </w:rPr>
            </w:pPr>
          </w:p>
          <w:p w14:paraId="13AD2DE0">
            <w:pPr>
              <w:rPr>
                <w:b/>
                <w:sz w:val="28"/>
              </w:rPr>
            </w:pPr>
          </w:p>
          <w:p w14:paraId="69EBC9CE">
            <w:pPr>
              <w:rPr>
                <w:b/>
                <w:sz w:val="28"/>
              </w:rPr>
            </w:pPr>
          </w:p>
          <w:p w14:paraId="4A52703A">
            <w:pPr>
              <w:rPr>
                <w:b/>
                <w:sz w:val="28"/>
              </w:rPr>
            </w:pPr>
          </w:p>
          <w:p w14:paraId="2BA32A40">
            <w:pPr>
              <w:rPr>
                <w:b/>
                <w:sz w:val="28"/>
              </w:rPr>
            </w:pPr>
          </w:p>
          <w:p w14:paraId="4BD84718">
            <w:pPr>
              <w:rPr>
                <w:b/>
                <w:sz w:val="28"/>
              </w:rPr>
            </w:pPr>
          </w:p>
          <w:p w14:paraId="03261692">
            <w:pPr>
              <w:rPr>
                <w:b/>
                <w:sz w:val="28"/>
              </w:rPr>
            </w:pPr>
          </w:p>
          <w:p w14:paraId="1E9B9B8E">
            <w:pPr>
              <w:rPr>
                <w:b/>
                <w:sz w:val="28"/>
              </w:rPr>
            </w:pPr>
          </w:p>
          <w:p w14:paraId="4BD8E73C">
            <w:pPr>
              <w:rPr>
                <w:b/>
                <w:sz w:val="28"/>
              </w:rPr>
            </w:pPr>
          </w:p>
          <w:p w14:paraId="6F28F07C">
            <w:pPr>
              <w:rPr>
                <w:b/>
                <w:sz w:val="28"/>
              </w:rPr>
            </w:pPr>
          </w:p>
        </w:tc>
      </w:tr>
      <w:tr w14:paraId="02E33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12" w:hRule="atLeast"/>
          <w:jc w:val="center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ECD983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项</w:t>
            </w:r>
          </w:p>
          <w:p w14:paraId="07F4E181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目</w:t>
            </w:r>
          </w:p>
          <w:p w14:paraId="64351798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完</w:t>
            </w:r>
          </w:p>
          <w:p w14:paraId="73CA5127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整</w:t>
            </w:r>
          </w:p>
          <w:p w14:paraId="3733B5C7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大</w:t>
            </w:r>
          </w:p>
          <w:p w14:paraId="4E7252E5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纲</w:t>
            </w:r>
          </w:p>
          <w:p w14:paraId="6B6E14EF">
            <w:pPr>
              <w:rPr>
                <w:b/>
                <w:sz w:val="28"/>
              </w:rPr>
            </w:pPr>
          </w:p>
          <w:p w14:paraId="4E3B7DBB">
            <w:pPr>
              <w:rPr>
                <w:b/>
                <w:sz w:val="28"/>
              </w:rPr>
            </w:pPr>
          </w:p>
        </w:tc>
        <w:tc>
          <w:tcPr>
            <w:tcW w:w="781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96EF57D">
            <w:pPr>
              <w:rPr>
                <w:b/>
                <w:sz w:val="28"/>
              </w:rPr>
            </w:pPr>
          </w:p>
        </w:tc>
      </w:tr>
      <w:tr w14:paraId="12AD2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1" w:hRule="atLeast"/>
          <w:jc w:val="center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8F8AD6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项目预期</w:t>
            </w:r>
          </w:p>
          <w:p w14:paraId="13EA03BA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绩效目标</w:t>
            </w:r>
          </w:p>
        </w:tc>
        <w:tc>
          <w:tcPr>
            <w:tcW w:w="781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9E305D8">
            <w:pPr>
              <w:rPr>
                <w:b/>
                <w:sz w:val="28"/>
              </w:rPr>
            </w:pPr>
          </w:p>
        </w:tc>
      </w:tr>
      <w:tr w14:paraId="6E53D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noWrap/>
            <w:vAlign w:val="center"/>
          </w:tcPr>
          <w:p w14:paraId="1294A215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 w:val="0"/>
                <w:bCs w:val="0"/>
                <w:sz w:val="24"/>
              </w:rPr>
              <w:t>10</w:t>
            </w:r>
            <w:r>
              <w:rPr>
                <w:rFonts w:eastAsia="方正仿宋简体"/>
                <w:b/>
                <w:sz w:val="24"/>
              </w:rPr>
              <w:t>万字以上稿件</w:t>
            </w:r>
          </w:p>
        </w:tc>
        <w:tc>
          <w:tcPr>
            <w:tcW w:w="781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noWrap/>
            <w:vAlign w:val="center"/>
          </w:tcPr>
          <w:p w14:paraId="62A35D67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请另行打印附在申报表后</w:t>
            </w:r>
          </w:p>
        </w:tc>
      </w:tr>
      <w:tr w14:paraId="47168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0" w:hRule="atLeast"/>
          <w:jc w:val="center"/>
        </w:trPr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CA8D906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项目经</w:t>
            </w:r>
          </w:p>
          <w:p w14:paraId="09ABF079">
            <w:pPr>
              <w:jc w:val="center"/>
              <w:rPr>
                <w:rFonts w:eastAsia="方正仿宋简体"/>
                <w:b/>
                <w:sz w:val="24"/>
              </w:rPr>
            </w:pPr>
            <w:r>
              <w:rPr>
                <w:rFonts w:eastAsia="方正仿宋简体"/>
                <w:b/>
                <w:sz w:val="24"/>
              </w:rPr>
              <w:t>费预算</w:t>
            </w:r>
          </w:p>
        </w:tc>
        <w:tc>
          <w:tcPr>
            <w:tcW w:w="781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183FDBFA">
            <w:pPr>
              <w:rPr>
                <w:rFonts w:eastAsia="方正仿宋简体"/>
                <w:b/>
                <w:sz w:val="24"/>
              </w:rPr>
            </w:pPr>
          </w:p>
          <w:p w14:paraId="0D7CB144">
            <w:pPr>
              <w:rPr>
                <w:rFonts w:eastAsia="方正仿宋简体"/>
                <w:b/>
                <w:sz w:val="24"/>
              </w:rPr>
            </w:pPr>
          </w:p>
          <w:p w14:paraId="11F9A3A2">
            <w:pPr>
              <w:rPr>
                <w:rFonts w:eastAsia="方正仿宋简体"/>
                <w:b/>
                <w:sz w:val="24"/>
              </w:rPr>
            </w:pPr>
          </w:p>
          <w:p w14:paraId="6F12EF24">
            <w:pPr>
              <w:rPr>
                <w:rFonts w:eastAsia="方正仿宋简体"/>
                <w:b/>
                <w:sz w:val="24"/>
              </w:rPr>
            </w:pPr>
          </w:p>
          <w:p w14:paraId="77F908A6">
            <w:pPr>
              <w:rPr>
                <w:rFonts w:eastAsia="方正仿宋简体"/>
                <w:b/>
                <w:sz w:val="24"/>
              </w:rPr>
            </w:pPr>
          </w:p>
          <w:p w14:paraId="0EB8B956">
            <w:pPr>
              <w:rPr>
                <w:rFonts w:eastAsia="方正仿宋简体"/>
                <w:b/>
                <w:sz w:val="24"/>
              </w:rPr>
            </w:pPr>
          </w:p>
          <w:p w14:paraId="57CB0ABE">
            <w:pPr>
              <w:rPr>
                <w:rFonts w:eastAsia="方正仿宋简体"/>
                <w:b/>
                <w:sz w:val="24"/>
              </w:rPr>
            </w:pPr>
          </w:p>
          <w:p w14:paraId="2F0D34DE">
            <w:pPr>
              <w:rPr>
                <w:rFonts w:eastAsia="方正仿宋简体"/>
                <w:sz w:val="24"/>
              </w:rPr>
            </w:pPr>
          </w:p>
          <w:p w14:paraId="551FF343">
            <w:pPr>
              <w:rPr>
                <w:rFonts w:eastAsia="方正仿宋简体"/>
                <w:sz w:val="24"/>
              </w:rPr>
            </w:pPr>
          </w:p>
          <w:p w14:paraId="7D5A9A5F">
            <w:pPr>
              <w:rPr>
                <w:rFonts w:eastAsia="方正仿宋简体"/>
                <w:sz w:val="24"/>
              </w:rPr>
            </w:pPr>
          </w:p>
          <w:p w14:paraId="69E4349A">
            <w:pPr>
              <w:rPr>
                <w:rFonts w:eastAsia="方正仿宋简体"/>
                <w:sz w:val="24"/>
              </w:rPr>
            </w:pPr>
          </w:p>
          <w:p w14:paraId="51D88349">
            <w:pPr>
              <w:rPr>
                <w:rFonts w:eastAsia="方正仿宋简体"/>
                <w:sz w:val="24"/>
              </w:rPr>
            </w:pPr>
          </w:p>
          <w:p w14:paraId="20956DF2">
            <w:pPr>
              <w:rPr>
                <w:rFonts w:eastAsia="方正仿宋简体"/>
                <w:sz w:val="24"/>
              </w:rPr>
            </w:pPr>
          </w:p>
          <w:p w14:paraId="7856019E">
            <w:pPr>
              <w:rPr>
                <w:rFonts w:eastAsia="方正仿宋简体"/>
                <w:sz w:val="24"/>
              </w:rPr>
            </w:pPr>
          </w:p>
          <w:p w14:paraId="485C4977">
            <w:pPr>
              <w:rPr>
                <w:rFonts w:eastAsia="方正仿宋简体"/>
                <w:sz w:val="24"/>
              </w:rPr>
            </w:pPr>
          </w:p>
          <w:p w14:paraId="69016443">
            <w:pPr>
              <w:rPr>
                <w:rFonts w:eastAsia="方正仿宋简体"/>
                <w:sz w:val="24"/>
              </w:rPr>
            </w:pPr>
          </w:p>
          <w:p w14:paraId="3DF26C3C">
            <w:pPr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可设创作、出版、研讨、宣传等具体明细项目。</w:t>
            </w:r>
          </w:p>
        </w:tc>
      </w:tr>
    </w:tbl>
    <w:p w14:paraId="3A858AB5">
      <w:pPr>
        <w:spacing w:line="560" w:lineRule="exact"/>
        <w:jc w:val="center"/>
        <w:rPr>
          <w:b/>
          <w:bCs/>
          <w:sz w:val="32"/>
        </w:rPr>
      </w:pPr>
      <w:r>
        <w:rPr>
          <w:b/>
          <w:bCs/>
          <w:sz w:val="32"/>
        </w:rPr>
        <w:br w:type="page"/>
      </w:r>
    </w:p>
    <w:p w14:paraId="13FD21FA">
      <w:pPr>
        <w:spacing w:line="560" w:lineRule="exact"/>
        <w:jc w:val="center"/>
        <w:rPr>
          <w:rFonts w:eastAsia="方正小标宋_GBK"/>
          <w:b/>
          <w:spacing w:val="-20"/>
          <w:sz w:val="44"/>
          <w:szCs w:val="44"/>
        </w:rPr>
      </w:pPr>
    </w:p>
    <w:p w14:paraId="33F10312">
      <w:pPr>
        <w:spacing w:line="560" w:lineRule="exact"/>
        <w:jc w:val="center"/>
        <w:rPr>
          <w:rFonts w:eastAsia="方正小标宋_GBK"/>
          <w:b/>
          <w:sz w:val="44"/>
          <w:szCs w:val="44"/>
        </w:rPr>
      </w:pPr>
      <w:r>
        <w:rPr>
          <w:rFonts w:eastAsia="方正小标宋_GBK"/>
          <w:b/>
          <w:spacing w:val="-20"/>
          <w:sz w:val="44"/>
          <w:szCs w:val="44"/>
        </w:rPr>
        <w:t>四川省</w:t>
      </w:r>
      <w:r>
        <w:rPr>
          <w:rFonts w:eastAsia="方正小标宋_GBK"/>
          <w:b w:val="0"/>
          <w:bCs w:val="0"/>
          <w:spacing w:val="-20"/>
          <w:sz w:val="44"/>
          <w:szCs w:val="44"/>
        </w:rPr>
        <w:t>2025</w:t>
      </w:r>
      <w:r>
        <w:rPr>
          <w:rFonts w:eastAsia="方正小标宋_GBK"/>
          <w:b/>
          <w:spacing w:val="-20"/>
          <w:sz w:val="44"/>
          <w:szCs w:val="44"/>
        </w:rPr>
        <w:t>年度重大文艺扶持项目</w:t>
      </w:r>
      <w:r>
        <w:rPr>
          <w:rFonts w:eastAsia="方正小标宋_GBK"/>
          <w:b/>
          <w:sz w:val="44"/>
          <w:szCs w:val="44"/>
        </w:rPr>
        <w:t>推荐单位</w:t>
      </w:r>
    </w:p>
    <w:p w14:paraId="370A9BC1">
      <w:pPr>
        <w:spacing w:line="560" w:lineRule="exact"/>
        <w:jc w:val="center"/>
        <w:rPr>
          <w:rFonts w:eastAsia="方正小标宋_GBK"/>
          <w:b/>
          <w:sz w:val="44"/>
          <w:szCs w:val="44"/>
        </w:rPr>
      </w:pPr>
      <w:r>
        <w:rPr>
          <w:rFonts w:eastAsia="方正小标宋_GBK"/>
          <w:b/>
          <w:sz w:val="44"/>
          <w:szCs w:val="44"/>
        </w:rPr>
        <w:t>评审意见表</w:t>
      </w:r>
    </w:p>
    <w:p w14:paraId="43088267">
      <w:pPr>
        <w:spacing w:line="560" w:lineRule="exact"/>
        <w:jc w:val="center"/>
        <w:rPr>
          <w:rFonts w:eastAsia="方正小标宋_GBK"/>
          <w:b/>
          <w:sz w:val="44"/>
          <w:szCs w:val="44"/>
        </w:rPr>
      </w:pPr>
      <w:r>
        <w:rPr>
          <w:rFonts w:eastAsia="楷体_GB2312"/>
          <w:b/>
          <w:spacing w:val="-20"/>
          <w:sz w:val="32"/>
          <w:szCs w:val="32"/>
        </w:rPr>
        <w:t>（文学作品）</w:t>
      </w:r>
    </w:p>
    <w:p w14:paraId="7770041D">
      <w:pPr>
        <w:jc w:val="center"/>
        <w:rPr>
          <w:rFonts w:eastAsia="方正小标宋_GBK"/>
          <w:b/>
          <w:sz w:val="44"/>
          <w:szCs w:val="44"/>
        </w:rPr>
      </w:pP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2568"/>
        <w:gridCol w:w="1559"/>
        <w:gridCol w:w="3027"/>
      </w:tblGrid>
      <w:tr w14:paraId="12305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  <w:jc w:val="center"/>
        </w:trPr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7CEABD">
            <w:pPr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作品名称</w:t>
            </w:r>
          </w:p>
        </w:tc>
        <w:tc>
          <w:tcPr>
            <w:tcW w:w="2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331BC2">
            <w:pPr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83377D">
            <w:pPr>
              <w:jc w:val="center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作品体裁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FEA5D5">
            <w:pPr>
              <w:rPr>
                <w:rFonts w:eastAsia="方正仿宋简体"/>
                <w:b/>
                <w:bCs/>
                <w:sz w:val="24"/>
              </w:rPr>
            </w:pPr>
          </w:p>
        </w:tc>
      </w:tr>
      <w:tr w14:paraId="71451F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6" w:hRule="atLeast"/>
          <w:jc w:val="center"/>
        </w:trPr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077F04">
            <w:pPr>
              <w:jc w:val="center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推荐单位</w:t>
            </w:r>
          </w:p>
          <w:p w14:paraId="6495BFB3">
            <w:pPr>
              <w:jc w:val="center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评审意见</w:t>
            </w:r>
          </w:p>
        </w:tc>
        <w:tc>
          <w:tcPr>
            <w:tcW w:w="71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C35A54">
            <w:pPr>
              <w:rPr>
                <w:rFonts w:eastAsia="方正仿宋简体"/>
                <w:b/>
                <w:bCs/>
                <w:sz w:val="24"/>
              </w:rPr>
            </w:pPr>
          </w:p>
          <w:p w14:paraId="6089A953">
            <w:pPr>
              <w:rPr>
                <w:rFonts w:eastAsia="方正仿宋简体"/>
                <w:b/>
                <w:bCs/>
                <w:sz w:val="24"/>
              </w:rPr>
            </w:pPr>
          </w:p>
          <w:p w14:paraId="5B5E28AB">
            <w:pPr>
              <w:rPr>
                <w:rFonts w:eastAsia="方正仿宋简体"/>
                <w:b/>
                <w:bCs/>
                <w:sz w:val="24"/>
              </w:rPr>
            </w:pPr>
          </w:p>
          <w:p w14:paraId="4F73BAEC">
            <w:pPr>
              <w:rPr>
                <w:rFonts w:eastAsia="方正仿宋简体"/>
                <w:b/>
                <w:bCs/>
                <w:sz w:val="24"/>
              </w:rPr>
            </w:pPr>
          </w:p>
          <w:p w14:paraId="3ED915AF">
            <w:pPr>
              <w:rPr>
                <w:rFonts w:eastAsia="方正仿宋简体"/>
                <w:b/>
                <w:bCs/>
                <w:sz w:val="24"/>
              </w:rPr>
            </w:pPr>
          </w:p>
          <w:p w14:paraId="2EBF7732">
            <w:pPr>
              <w:rPr>
                <w:rFonts w:eastAsia="方正仿宋简体"/>
                <w:b/>
                <w:bCs/>
                <w:sz w:val="24"/>
              </w:rPr>
            </w:pPr>
          </w:p>
          <w:p w14:paraId="4ACCB19F">
            <w:pPr>
              <w:rPr>
                <w:rFonts w:eastAsia="方正仿宋简体"/>
                <w:b/>
                <w:bCs/>
                <w:sz w:val="24"/>
              </w:rPr>
            </w:pPr>
          </w:p>
          <w:p w14:paraId="050DD50A">
            <w:pPr>
              <w:rPr>
                <w:rFonts w:eastAsia="方正仿宋简体"/>
                <w:b/>
                <w:bCs/>
                <w:sz w:val="24"/>
              </w:rPr>
            </w:pPr>
          </w:p>
          <w:p w14:paraId="7DF5653B">
            <w:pPr>
              <w:rPr>
                <w:rFonts w:eastAsia="方正仿宋简体"/>
                <w:b/>
                <w:bCs/>
                <w:sz w:val="24"/>
              </w:rPr>
            </w:pPr>
          </w:p>
          <w:p w14:paraId="08B44F85">
            <w:pPr>
              <w:rPr>
                <w:rFonts w:eastAsia="方正仿宋简体"/>
                <w:b/>
                <w:bCs/>
                <w:sz w:val="24"/>
              </w:rPr>
            </w:pPr>
          </w:p>
          <w:p w14:paraId="1F4A07B7">
            <w:pPr>
              <w:rPr>
                <w:rFonts w:eastAsia="方正仿宋简体"/>
                <w:b/>
                <w:bCs/>
                <w:sz w:val="24"/>
              </w:rPr>
            </w:pPr>
          </w:p>
          <w:p w14:paraId="76CFC063">
            <w:pPr>
              <w:rPr>
                <w:rFonts w:eastAsia="方正仿宋简体"/>
                <w:b/>
                <w:bCs/>
                <w:sz w:val="24"/>
              </w:rPr>
            </w:pPr>
          </w:p>
          <w:p w14:paraId="7404DD6A">
            <w:pPr>
              <w:rPr>
                <w:rFonts w:eastAsia="方正仿宋简体"/>
                <w:b/>
                <w:bCs/>
                <w:sz w:val="24"/>
              </w:rPr>
            </w:pPr>
          </w:p>
          <w:p w14:paraId="51938110">
            <w:pPr>
              <w:rPr>
                <w:rFonts w:eastAsia="方正仿宋简体"/>
                <w:b/>
                <w:bCs/>
                <w:sz w:val="24"/>
              </w:rPr>
            </w:pPr>
          </w:p>
          <w:p w14:paraId="20679256">
            <w:pPr>
              <w:rPr>
                <w:rFonts w:eastAsia="方正仿宋简体"/>
                <w:b/>
                <w:bCs/>
                <w:sz w:val="24"/>
              </w:rPr>
            </w:pPr>
          </w:p>
          <w:p w14:paraId="5733AC68">
            <w:pPr>
              <w:rPr>
                <w:rFonts w:eastAsia="方正仿宋简体"/>
                <w:b/>
                <w:bCs/>
                <w:sz w:val="24"/>
              </w:rPr>
            </w:pPr>
          </w:p>
          <w:p w14:paraId="6BB52C61">
            <w:pPr>
              <w:rPr>
                <w:rFonts w:eastAsia="方正仿宋简体"/>
                <w:b/>
                <w:bCs/>
                <w:sz w:val="24"/>
              </w:rPr>
            </w:pPr>
          </w:p>
          <w:p w14:paraId="64BA6628">
            <w:pPr>
              <w:rPr>
                <w:rFonts w:eastAsia="方正仿宋简体"/>
                <w:b/>
                <w:bCs/>
                <w:sz w:val="24"/>
              </w:rPr>
            </w:pPr>
          </w:p>
          <w:p w14:paraId="74811A92">
            <w:pPr>
              <w:rPr>
                <w:rFonts w:eastAsia="方正仿宋简体"/>
                <w:b/>
                <w:bCs/>
                <w:sz w:val="24"/>
              </w:rPr>
            </w:pPr>
          </w:p>
          <w:p w14:paraId="60CDDF1F">
            <w:pPr>
              <w:rPr>
                <w:rFonts w:eastAsia="方正仿宋简体"/>
                <w:b/>
                <w:bCs/>
                <w:sz w:val="24"/>
              </w:rPr>
            </w:pPr>
          </w:p>
          <w:p w14:paraId="412DDDC5">
            <w:pPr>
              <w:rPr>
                <w:rFonts w:eastAsia="方正仿宋简体"/>
                <w:b/>
                <w:bCs/>
                <w:sz w:val="24"/>
              </w:rPr>
            </w:pPr>
          </w:p>
          <w:p w14:paraId="5F0B589A">
            <w:pPr>
              <w:rPr>
                <w:rFonts w:eastAsia="方正仿宋简体"/>
                <w:b/>
                <w:bCs/>
                <w:sz w:val="24"/>
              </w:rPr>
            </w:pPr>
          </w:p>
          <w:p w14:paraId="196C4DDA">
            <w:pPr>
              <w:rPr>
                <w:rFonts w:eastAsia="方正仿宋简体"/>
                <w:b/>
                <w:bCs/>
                <w:sz w:val="24"/>
              </w:rPr>
            </w:pPr>
          </w:p>
          <w:p w14:paraId="0A45EA32">
            <w:pPr>
              <w:rPr>
                <w:rFonts w:eastAsia="方正仿宋简体"/>
                <w:b/>
                <w:bCs/>
                <w:sz w:val="24"/>
              </w:rPr>
            </w:pPr>
          </w:p>
          <w:p w14:paraId="535B0B33">
            <w:pPr>
              <w:rPr>
                <w:rFonts w:eastAsia="方正仿宋简体"/>
                <w:b/>
                <w:bCs/>
                <w:sz w:val="24"/>
              </w:rPr>
            </w:pPr>
          </w:p>
          <w:p w14:paraId="176D25A5">
            <w:pPr>
              <w:rPr>
                <w:rFonts w:eastAsia="方正仿宋简体"/>
                <w:b/>
                <w:bCs/>
                <w:sz w:val="24"/>
              </w:rPr>
            </w:pPr>
          </w:p>
          <w:p w14:paraId="1C9EF1AB">
            <w:pPr>
              <w:rPr>
                <w:rFonts w:eastAsia="方正仿宋简体"/>
                <w:b/>
                <w:bCs/>
                <w:sz w:val="24"/>
              </w:rPr>
            </w:pPr>
          </w:p>
          <w:p w14:paraId="64EB5E68">
            <w:pPr>
              <w:rPr>
                <w:rFonts w:eastAsia="方正仿宋简体"/>
                <w:b/>
                <w:bCs/>
                <w:sz w:val="24"/>
              </w:rPr>
            </w:pPr>
          </w:p>
          <w:p w14:paraId="58567F56">
            <w:pPr>
              <w:rPr>
                <w:rFonts w:eastAsia="方正仿宋简体"/>
                <w:b/>
                <w:bCs/>
                <w:sz w:val="24"/>
              </w:rPr>
            </w:pPr>
          </w:p>
          <w:p w14:paraId="0CF99185">
            <w:pPr>
              <w:jc w:val="center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 xml:space="preserve">                   </w:t>
            </w:r>
          </w:p>
          <w:p w14:paraId="12A1A315">
            <w:pPr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 xml:space="preserve">推荐单位盖章：                             </w:t>
            </w:r>
          </w:p>
          <w:p w14:paraId="2F12B1F4">
            <w:pPr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 xml:space="preserve">推荐时间：          年       月       日   </w:t>
            </w:r>
          </w:p>
          <w:p w14:paraId="49EC77C3">
            <w:pPr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推荐意见（不低于</w:t>
            </w:r>
            <w:r>
              <w:rPr>
                <w:rFonts w:eastAsia="方正仿宋简体"/>
                <w:b w:val="0"/>
                <w:bCs w:val="0"/>
                <w:sz w:val="24"/>
              </w:rPr>
              <w:t>200</w:t>
            </w:r>
            <w:r>
              <w:rPr>
                <w:rFonts w:eastAsia="方正仿宋简体"/>
                <w:b/>
                <w:bCs/>
                <w:sz w:val="24"/>
              </w:rPr>
              <w:t>字）</w:t>
            </w:r>
          </w:p>
        </w:tc>
      </w:tr>
    </w:tbl>
    <w:p w14:paraId="3D85FC86">
      <w:pPr>
        <w:spacing w:line="560" w:lineRule="exact"/>
        <w:jc w:val="both"/>
        <w:rPr>
          <w:rFonts w:eastAsia="方正小标宋_GBK"/>
          <w:b/>
          <w:spacing w:val="-20"/>
          <w:sz w:val="44"/>
          <w:szCs w:val="44"/>
        </w:rPr>
      </w:pPr>
    </w:p>
    <w:p w14:paraId="518828D3">
      <w:pPr>
        <w:spacing w:line="560" w:lineRule="exact"/>
        <w:jc w:val="center"/>
        <w:rPr>
          <w:rFonts w:eastAsia="方正小标宋_GBK"/>
          <w:b/>
          <w:sz w:val="44"/>
          <w:szCs w:val="44"/>
        </w:rPr>
      </w:pPr>
      <w:r>
        <w:rPr>
          <w:rFonts w:eastAsia="方正小标宋_GBK"/>
          <w:b/>
          <w:spacing w:val="-20"/>
          <w:sz w:val="44"/>
          <w:szCs w:val="44"/>
        </w:rPr>
        <w:t>四川省</w:t>
      </w:r>
      <w:r>
        <w:rPr>
          <w:rFonts w:eastAsia="方正小标宋_GBK"/>
          <w:b w:val="0"/>
          <w:bCs w:val="0"/>
          <w:spacing w:val="-20"/>
          <w:sz w:val="44"/>
          <w:szCs w:val="44"/>
        </w:rPr>
        <w:t>2025</w:t>
      </w:r>
      <w:r>
        <w:rPr>
          <w:rFonts w:eastAsia="方正小标宋_GBK"/>
          <w:b/>
          <w:spacing w:val="-20"/>
          <w:sz w:val="44"/>
          <w:szCs w:val="44"/>
        </w:rPr>
        <w:t>年度重大文艺扶持项目</w:t>
      </w:r>
      <w:r>
        <w:rPr>
          <w:rFonts w:eastAsia="方正小标宋_GBK"/>
          <w:b/>
          <w:sz w:val="44"/>
          <w:szCs w:val="44"/>
        </w:rPr>
        <w:t>专家</w:t>
      </w:r>
    </w:p>
    <w:p w14:paraId="7242A64F">
      <w:pPr>
        <w:spacing w:line="560" w:lineRule="exact"/>
        <w:jc w:val="center"/>
        <w:rPr>
          <w:rFonts w:eastAsia="方正小标宋_GBK"/>
          <w:b/>
          <w:sz w:val="44"/>
          <w:szCs w:val="44"/>
        </w:rPr>
      </w:pPr>
      <w:r>
        <w:rPr>
          <w:rFonts w:eastAsia="方正小标宋_GBK"/>
          <w:b/>
          <w:sz w:val="44"/>
          <w:szCs w:val="44"/>
        </w:rPr>
        <w:t>评审意见表</w:t>
      </w:r>
    </w:p>
    <w:p w14:paraId="6146161F">
      <w:pPr>
        <w:spacing w:line="560" w:lineRule="exact"/>
        <w:jc w:val="center"/>
        <w:rPr>
          <w:rFonts w:eastAsia="楷体_GB2312"/>
          <w:b/>
          <w:sz w:val="32"/>
          <w:szCs w:val="32"/>
        </w:rPr>
      </w:pPr>
      <w:r>
        <w:rPr>
          <w:rFonts w:eastAsia="楷体_GB2312"/>
          <w:b/>
          <w:spacing w:val="-20"/>
          <w:sz w:val="32"/>
          <w:szCs w:val="32"/>
        </w:rPr>
        <w:t>（文学作品）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7154"/>
      </w:tblGrid>
      <w:tr w14:paraId="71117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3" w:hRule="atLeast"/>
          <w:jc w:val="center"/>
        </w:trPr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8219B">
            <w:pPr>
              <w:jc w:val="center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省作协</w:t>
            </w:r>
          </w:p>
          <w:p w14:paraId="207B8F99">
            <w:pPr>
              <w:jc w:val="center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专家评</w:t>
            </w:r>
          </w:p>
          <w:p w14:paraId="3F8B05EC">
            <w:pPr>
              <w:jc w:val="center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审意见</w:t>
            </w:r>
          </w:p>
        </w:tc>
        <w:tc>
          <w:tcPr>
            <w:tcW w:w="7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592D61">
            <w:pPr>
              <w:jc w:val="center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 xml:space="preserve">                   </w:t>
            </w:r>
          </w:p>
          <w:p w14:paraId="692CB21E">
            <w:pPr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</w:p>
          <w:p w14:paraId="65172ADA">
            <w:pPr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</w:p>
          <w:p w14:paraId="5755750B">
            <w:pPr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</w:p>
          <w:p w14:paraId="4E6E94D0">
            <w:pPr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</w:p>
          <w:p w14:paraId="7276DE29">
            <w:pPr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</w:p>
          <w:p w14:paraId="36487D9A">
            <w:pPr>
              <w:rPr>
                <w:rFonts w:eastAsia="方正仿宋简体"/>
                <w:b/>
                <w:bCs/>
                <w:sz w:val="24"/>
              </w:rPr>
            </w:pPr>
          </w:p>
          <w:p w14:paraId="36129741">
            <w:pPr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</w:p>
          <w:p w14:paraId="73080CDF">
            <w:pPr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</w:p>
          <w:p w14:paraId="6E299BA8">
            <w:pPr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</w:p>
          <w:p w14:paraId="01D4BD02">
            <w:pPr>
              <w:rPr>
                <w:rFonts w:eastAsia="方正仿宋简体"/>
                <w:b/>
                <w:bCs/>
                <w:sz w:val="24"/>
              </w:rPr>
            </w:pPr>
          </w:p>
          <w:p w14:paraId="1E53B0C3">
            <w:pPr>
              <w:rPr>
                <w:rFonts w:eastAsia="方正仿宋简体"/>
                <w:b/>
                <w:bCs/>
                <w:sz w:val="24"/>
              </w:rPr>
            </w:pPr>
          </w:p>
          <w:p w14:paraId="4A74475C">
            <w:pPr>
              <w:spacing w:line="400" w:lineRule="exact"/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 xml:space="preserve">专家签字：                                  </w:t>
            </w:r>
          </w:p>
          <w:p w14:paraId="0431C73C">
            <w:pPr>
              <w:spacing w:line="400" w:lineRule="exact"/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 xml:space="preserve">                                            </w:t>
            </w:r>
          </w:p>
          <w:p w14:paraId="1037A259">
            <w:pPr>
              <w:spacing w:line="400" w:lineRule="exact"/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 xml:space="preserve">省作协盖章：                                </w:t>
            </w:r>
          </w:p>
          <w:p w14:paraId="75F5A6DE">
            <w:pPr>
              <w:spacing w:line="400" w:lineRule="exact"/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 xml:space="preserve">评审时间：            年       月       日  </w:t>
            </w:r>
          </w:p>
          <w:p w14:paraId="087ACF4B">
            <w:pPr>
              <w:spacing w:line="400" w:lineRule="exact"/>
              <w:ind w:firstLine="118" w:firstLineChars="49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推荐意见（不低于</w:t>
            </w:r>
            <w:r>
              <w:rPr>
                <w:rFonts w:eastAsia="方正仿宋简体"/>
                <w:b w:val="0"/>
                <w:bCs w:val="0"/>
                <w:sz w:val="24"/>
              </w:rPr>
              <w:t>200</w:t>
            </w:r>
            <w:r>
              <w:rPr>
                <w:rFonts w:eastAsia="方正仿宋简体"/>
                <w:b/>
                <w:bCs/>
                <w:sz w:val="24"/>
              </w:rPr>
              <w:t>字）</w:t>
            </w:r>
          </w:p>
        </w:tc>
      </w:tr>
      <w:tr w14:paraId="2CD9C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  <w:jc w:val="center"/>
        </w:trPr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AC3A7F">
            <w:pPr>
              <w:jc w:val="center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省作协</w:t>
            </w:r>
          </w:p>
          <w:p w14:paraId="7A90D5AF">
            <w:pPr>
              <w:jc w:val="center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党组审</w:t>
            </w:r>
          </w:p>
          <w:p w14:paraId="0F851FF8">
            <w:pPr>
              <w:jc w:val="center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批意见</w:t>
            </w:r>
          </w:p>
        </w:tc>
        <w:tc>
          <w:tcPr>
            <w:tcW w:w="7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EF40327">
            <w:pPr>
              <w:rPr>
                <w:rFonts w:eastAsia="方正仿宋简体"/>
                <w:b/>
                <w:bCs/>
                <w:sz w:val="24"/>
              </w:rPr>
            </w:pPr>
          </w:p>
          <w:p w14:paraId="13EDF07A">
            <w:pPr>
              <w:rPr>
                <w:rFonts w:eastAsia="方正仿宋简体"/>
                <w:b/>
                <w:bCs/>
                <w:sz w:val="24"/>
              </w:rPr>
            </w:pPr>
          </w:p>
          <w:p w14:paraId="6929E2B0">
            <w:pPr>
              <w:rPr>
                <w:rFonts w:eastAsia="方正仿宋简体"/>
                <w:b/>
                <w:bCs/>
                <w:sz w:val="24"/>
              </w:rPr>
            </w:pPr>
          </w:p>
          <w:p w14:paraId="3935098B">
            <w:pPr>
              <w:rPr>
                <w:rFonts w:eastAsia="方正仿宋简体"/>
                <w:b/>
                <w:bCs/>
                <w:sz w:val="24"/>
              </w:rPr>
            </w:pPr>
          </w:p>
          <w:p w14:paraId="71250E75">
            <w:pPr>
              <w:rPr>
                <w:rFonts w:eastAsia="方正仿宋简体"/>
                <w:b/>
                <w:bCs/>
                <w:sz w:val="24"/>
              </w:rPr>
            </w:pPr>
          </w:p>
          <w:p w14:paraId="5374ED48">
            <w:pPr>
              <w:rPr>
                <w:rFonts w:eastAsia="方正仿宋简体"/>
                <w:b/>
                <w:bCs/>
                <w:sz w:val="24"/>
              </w:rPr>
            </w:pPr>
          </w:p>
          <w:p w14:paraId="104FB809">
            <w:pPr>
              <w:rPr>
                <w:rFonts w:eastAsia="方正仿宋简体"/>
                <w:b/>
                <w:bCs/>
                <w:sz w:val="24"/>
              </w:rPr>
            </w:pPr>
          </w:p>
          <w:p w14:paraId="1E9029C8">
            <w:pPr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 xml:space="preserve">                        盖  章：</w:t>
            </w:r>
          </w:p>
          <w:p w14:paraId="78BC1BAC">
            <w:pPr>
              <w:ind w:firstLine="3470" w:firstLineChars="1440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年     月     日</w:t>
            </w:r>
          </w:p>
        </w:tc>
      </w:tr>
    </w:tbl>
    <w:p w14:paraId="696379E3">
      <w:pPr>
        <w:overflowPunct w:val="0"/>
        <w:adjustRightInd w:val="0"/>
        <w:snapToGrid w:val="0"/>
        <w:ind w:firstLine="472" w:firstLineChars="196"/>
        <w:rPr>
          <w:rFonts w:eastAsia="方正仿宋简体"/>
          <w:b/>
          <w:bCs/>
          <w:kern w:val="0"/>
          <w:sz w:val="24"/>
        </w:rPr>
      </w:pPr>
      <w:r>
        <w:rPr>
          <w:rFonts w:eastAsia="方正仿宋简体"/>
          <w:b/>
          <w:bCs/>
          <w:kern w:val="0"/>
          <w:sz w:val="24"/>
        </w:rPr>
        <w:t>注：</w:t>
      </w:r>
      <w:r>
        <w:rPr>
          <w:rFonts w:eastAsia="方正仿宋简体"/>
          <w:b w:val="0"/>
          <w:bCs w:val="0"/>
          <w:kern w:val="0"/>
          <w:sz w:val="24"/>
        </w:rPr>
        <w:t>1</w:t>
      </w:r>
      <w:r>
        <w:rPr>
          <w:rFonts w:eastAsia="方正仿宋简体"/>
          <w:b/>
          <w:bCs/>
          <w:kern w:val="0"/>
          <w:sz w:val="24"/>
        </w:rPr>
        <w:t>.此表请按正反面双面打印。</w:t>
      </w:r>
    </w:p>
    <w:p w14:paraId="40D6E8D2">
      <w:pPr>
        <w:overflowPunct w:val="0"/>
        <w:adjustRightInd w:val="0"/>
        <w:snapToGrid w:val="0"/>
        <w:ind w:firstLine="940" w:firstLineChars="392"/>
        <w:rPr>
          <w:rFonts w:eastAsia="方正仿宋简体"/>
          <w:b/>
          <w:bCs/>
          <w:kern w:val="0"/>
          <w:sz w:val="24"/>
        </w:rPr>
      </w:pPr>
      <w:r>
        <w:rPr>
          <w:rFonts w:eastAsia="方正仿宋简体"/>
          <w:b w:val="0"/>
          <w:bCs w:val="0"/>
          <w:kern w:val="0"/>
          <w:sz w:val="24"/>
        </w:rPr>
        <w:t>2</w:t>
      </w:r>
      <w:r>
        <w:rPr>
          <w:rFonts w:eastAsia="方正仿宋简体"/>
          <w:b/>
          <w:bCs/>
          <w:kern w:val="0"/>
          <w:sz w:val="24"/>
        </w:rPr>
        <w:t>.另附页的内容（</w:t>
      </w:r>
      <w:r>
        <w:rPr>
          <w:rFonts w:eastAsia="方正仿宋简体"/>
          <w:b w:val="0"/>
          <w:bCs w:val="0"/>
          <w:kern w:val="0"/>
          <w:sz w:val="24"/>
        </w:rPr>
        <w:t>10</w:t>
      </w:r>
      <w:r>
        <w:rPr>
          <w:rFonts w:eastAsia="方正仿宋简体"/>
          <w:b/>
          <w:bCs/>
          <w:kern w:val="0"/>
          <w:sz w:val="24"/>
        </w:rPr>
        <w:t>万字以上正文）请于此表尾页后一同装订提交。</w:t>
      </w:r>
    </w:p>
    <w:p w14:paraId="6686A38B">
      <w:pPr>
        <w:overflowPunct w:val="0"/>
        <w:adjustRightInd w:val="0"/>
        <w:snapToGrid w:val="0"/>
        <w:ind w:firstLine="472" w:firstLineChars="196"/>
        <w:rPr>
          <w:rFonts w:eastAsia="方正仿宋简体"/>
          <w:b/>
          <w:bCs/>
          <w:kern w:val="0"/>
          <w:sz w:val="24"/>
        </w:rPr>
      </w:pPr>
      <w:r>
        <w:rPr>
          <w:rFonts w:eastAsia="方正仿宋简体"/>
          <w:b/>
          <w:bCs/>
          <w:kern w:val="0"/>
          <w:sz w:val="24"/>
        </w:rPr>
        <w:t xml:space="preserve">    </w:t>
      </w:r>
      <w:r>
        <w:rPr>
          <w:rFonts w:eastAsia="方正仿宋简体"/>
          <w:b w:val="0"/>
          <w:bCs w:val="0"/>
          <w:kern w:val="0"/>
          <w:sz w:val="24"/>
        </w:rPr>
        <w:t>3</w:t>
      </w:r>
      <w:r>
        <w:rPr>
          <w:rFonts w:eastAsia="方正仿宋简体"/>
          <w:b/>
          <w:bCs/>
          <w:kern w:val="0"/>
          <w:sz w:val="24"/>
        </w:rPr>
        <w:t>.此申报表一式</w:t>
      </w:r>
      <w:r>
        <w:rPr>
          <w:rFonts w:eastAsia="方正仿宋简体"/>
          <w:b w:val="0"/>
          <w:bCs w:val="0"/>
          <w:kern w:val="0"/>
          <w:sz w:val="24"/>
        </w:rPr>
        <w:t>10</w:t>
      </w:r>
      <w:r>
        <w:rPr>
          <w:rFonts w:eastAsia="方正仿宋简体"/>
          <w:b/>
          <w:bCs/>
          <w:kern w:val="0"/>
          <w:sz w:val="24"/>
        </w:rPr>
        <w:t>份。</w:t>
      </w:r>
    </w:p>
    <w:p w14:paraId="165FA4B3">
      <w:pPr>
        <w:keepNext w:val="0"/>
        <w:widowControl w:val="0"/>
        <w:overflowPunct w:val="0"/>
        <w:adjustRightInd w:val="0"/>
        <w:snapToGrid w:val="0"/>
        <w:ind w:firstLine="472" w:firstLineChars="196"/>
        <w:rPr>
          <w:rFonts w:eastAsia="方正仿宋简体"/>
          <w:b/>
          <w:bCs/>
          <w:kern w:val="0"/>
          <w:sz w:val="24"/>
        </w:rPr>
      </w:pPr>
      <w:r>
        <w:rPr>
          <w:rFonts w:eastAsia="方正仿宋简体"/>
          <w:b/>
          <w:bCs/>
          <w:kern w:val="0"/>
          <w:sz w:val="24"/>
        </w:rPr>
        <w:br w:type="page"/>
      </w:r>
    </w:p>
    <w:tbl>
      <w:tblPr>
        <w:tblStyle w:val="8"/>
        <w:tblW w:w="894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1051"/>
        <w:gridCol w:w="944"/>
        <w:gridCol w:w="770"/>
        <w:gridCol w:w="313"/>
        <w:gridCol w:w="1682"/>
        <w:gridCol w:w="833"/>
        <w:gridCol w:w="2629"/>
      </w:tblGrid>
      <w:tr w14:paraId="02CF13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8945" w:type="dxa"/>
            <w:gridSpan w:val="8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14:paraId="5D108189">
            <w:pPr>
              <w:spacing w:line="0" w:lineRule="atLeast"/>
              <w:jc w:val="center"/>
              <w:rPr>
                <w:rFonts w:eastAsia="方正小标宋_GBK"/>
                <w:b/>
                <w:i w:val="0"/>
                <w:caps w:val="0"/>
                <w:smallCaps w:val="0"/>
                <w:strike w:val="0"/>
                <w:dstrike w:val="0"/>
                <w:color w:val="auto"/>
                <w:sz w:val="44"/>
                <w:szCs w:val="44"/>
                <w:vertAlign w:val="baseline"/>
              </w:rPr>
            </w:pPr>
          </w:p>
          <w:p w14:paraId="60C5EA88">
            <w:pPr>
              <w:spacing w:line="0" w:lineRule="atLeast"/>
              <w:jc w:val="center"/>
              <w:rPr>
                <w:rFonts w:eastAsia="方正小标宋_GBK"/>
                <w:b/>
                <w:i w:val="0"/>
                <w:caps w:val="0"/>
                <w:smallCaps w:val="0"/>
                <w:strike w:val="0"/>
                <w:dstrike w:val="0"/>
                <w:color w:val="auto"/>
                <w:sz w:val="44"/>
                <w:szCs w:val="44"/>
                <w:vertAlign w:val="baseline"/>
              </w:rPr>
            </w:pPr>
            <w:r>
              <w:rPr>
                <w:rFonts w:eastAsia="方正小标宋_GBK"/>
                <w:b/>
                <w:i w:val="0"/>
                <w:caps w:val="0"/>
                <w:smallCaps w:val="0"/>
                <w:strike w:val="0"/>
                <w:dstrike w:val="0"/>
                <w:color w:val="auto"/>
                <w:spacing w:val="-6"/>
                <w:sz w:val="44"/>
                <w:szCs w:val="44"/>
                <w:vertAlign w:val="baseline"/>
              </w:rPr>
              <w:t>四川省重大文艺项目扶持资金绩效目标申报表</w:t>
            </w:r>
          </w:p>
        </w:tc>
      </w:tr>
      <w:tr w14:paraId="4B2964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8945" w:type="dxa"/>
            <w:gridSpan w:val="8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14:paraId="1258E9EC">
            <w:pPr>
              <w:spacing w:line="0" w:lineRule="atLeast"/>
              <w:jc w:val="center"/>
              <w:rPr>
                <w:rFonts w:eastAsia="方正楷体简体"/>
                <w:b/>
                <w:bCs/>
                <w:sz w:val="28"/>
                <w:szCs w:val="28"/>
              </w:rPr>
            </w:pPr>
            <w:r>
              <w:rPr>
                <w:rFonts w:eastAsia="方正楷体简体"/>
                <w:b/>
                <w:bCs/>
                <w:sz w:val="28"/>
                <w:szCs w:val="28"/>
              </w:rPr>
              <w:t>（</w:t>
            </w:r>
            <w:r>
              <w:rPr>
                <w:rFonts w:eastAsia="方正楷体简体"/>
                <w:b w:val="0"/>
                <w:bCs w:val="0"/>
                <w:sz w:val="28"/>
                <w:szCs w:val="28"/>
              </w:rPr>
              <w:t>202</w:t>
            </w:r>
            <w:r>
              <w:rPr>
                <w:rFonts w:hint="eastAsia" w:eastAsia="方正楷体简体"/>
                <w:b w:val="0"/>
                <w:bCs w:val="0"/>
                <w:sz w:val="28"/>
                <w:szCs w:val="28"/>
                <w:lang w:val="en-US" w:eastAsia="zh-CN"/>
              </w:rPr>
              <w:t>6</w:t>
            </w:r>
            <w:r>
              <w:rPr>
                <w:rFonts w:eastAsia="方正楷体简体"/>
                <w:b/>
                <w:bCs/>
                <w:sz w:val="28"/>
                <w:szCs w:val="28"/>
              </w:rPr>
              <w:t>年度）</w:t>
            </w:r>
          </w:p>
        </w:tc>
      </w:tr>
      <w:tr w14:paraId="17EA8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  <w:jc w:val="center"/>
        </w:trPr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/>
            <w:vAlign w:val="center"/>
          </w:tcPr>
          <w:p w14:paraId="30AF904D">
            <w:pPr>
              <w:spacing w:line="0" w:lineRule="atLeast"/>
              <w:rPr>
                <w:rFonts w:eastAsia="宋体"/>
                <w:sz w:val="24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/>
            <w:vAlign w:val="center"/>
          </w:tcPr>
          <w:p w14:paraId="02D90977">
            <w:pPr>
              <w:spacing w:line="0" w:lineRule="atLeast"/>
              <w:rPr>
                <w:rFonts w:eastAsia="宋体"/>
                <w:sz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/>
            <w:vAlign w:val="center"/>
          </w:tcPr>
          <w:p w14:paraId="34DF2A0F">
            <w:pPr>
              <w:spacing w:line="0" w:lineRule="atLeast"/>
              <w:rPr>
                <w:rFonts w:eastAsia="宋体"/>
                <w:sz w:val="24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/>
            <w:vAlign w:val="center"/>
          </w:tcPr>
          <w:p w14:paraId="428797AD">
            <w:pPr>
              <w:spacing w:line="0" w:lineRule="atLeast"/>
              <w:rPr>
                <w:rFonts w:eastAsia="宋体"/>
                <w:sz w:val="24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/>
            <w:vAlign w:val="center"/>
          </w:tcPr>
          <w:p w14:paraId="5434AA70">
            <w:pPr>
              <w:spacing w:line="0" w:lineRule="atLeast"/>
              <w:rPr>
                <w:rFonts w:eastAsia="宋体"/>
                <w:sz w:val="24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/>
            <w:vAlign w:val="center"/>
          </w:tcPr>
          <w:p w14:paraId="7C562A53">
            <w:pPr>
              <w:spacing w:line="0" w:lineRule="atLeast"/>
              <w:rPr>
                <w:rFonts w:eastAsia="宋体"/>
                <w:sz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/>
            <w:vAlign w:val="center"/>
          </w:tcPr>
          <w:p w14:paraId="2DDF95FC">
            <w:pPr>
              <w:spacing w:line="0" w:lineRule="atLeast"/>
              <w:rPr>
                <w:rFonts w:eastAsia="宋体"/>
                <w:sz w:val="24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/>
            <w:vAlign w:val="center"/>
          </w:tcPr>
          <w:p w14:paraId="790C2C3E">
            <w:pPr>
              <w:spacing w:line="0" w:lineRule="atLeast"/>
              <w:jc w:val="right"/>
              <w:rPr>
                <w:rFonts w:eastAsia="方正楷体简体"/>
                <w:b/>
                <w:bCs/>
                <w:color w:val="auto"/>
                <w:sz w:val="24"/>
              </w:rPr>
            </w:pPr>
            <w:r>
              <w:rPr>
                <w:rFonts w:eastAsia="方正楷体简体"/>
                <w:b/>
                <w:bCs/>
                <w:color w:val="auto"/>
                <w:sz w:val="24"/>
              </w:rPr>
              <w:t>金额单位：万元</w:t>
            </w:r>
          </w:p>
        </w:tc>
      </w:tr>
      <w:tr w14:paraId="3B816D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17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D6F7B19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项目类型</w:t>
            </w:r>
          </w:p>
        </w:tc>
        <w:tc>
          <w:tcPr>
            <w:tcW w:w="71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21A2CF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四川省重大文艺项目扶持资金</w:t>
            </w:r>
          </w:p>
        </w:tc>
      </w:tr>
      <w:tr w14:paraId="2E7CF6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17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ADDED00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项目名称</w:t>
            </w:r>
          </w:p>
        </w:tc>
        <w:tc>
          <w:tcPr>
            <w:tcW w:w="71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D3699C">
            <w:pPr>
              <w:spacing w:line="0" w:lineRule="atLeast"/>
              <w:rPr>
                <w:rFonts w:eastAsia="方正仿宋简体"/>
                <w:b/>
                <w:bCs/>
                <w:i w:val="0"/>
                <w:caps w:val="0"/>
                <w:smallCaps w:val="0"/>
                <w:strike w:val="0"/>
                <w:dstrike w:val="0"/>
                <w:sz w:val="24"/>
                <w:vertAlign w:val="baseline"/>
              </w:rPr>
            </w:pPr>
          </w:p>
        </w:tc>
      </w:tr>
      <w:tr w14:paraId="10F749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  <w:jc w:val="center"/>
        </w:trPr>
        <w:tc>
          <w:tcPr>
            <w:tcW w:w="17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ED38588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项目申报单位</w:t>
            </w:r>
          </w:p>
        </w:tc>
        <w:tc>
          <w:tcPr>
            <w:tcW w:w="71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5F497F6">
            <w:pPr>
              <w:spacing w:line="0" w:lineRule="atLeast"/>
              <w:rPr>
                <w:rFonts w:eastAsia="方正仿宋简体"/>
                <w:b/>
                <w:bCs/>
                <w:i w:val="0"/>
                <w:caps w:val="0"/>
                <w:smallCaps w:val="0"/>
                <w:strike w:val="0"/>
                <w:dstrike w:val="0"/>
                <w:sz w:val="24"/>
                <w:vertAlign w:val="baseline"/>
              </w:rPr>
            </w:pPr>
          </w:p>
        </w:tc>
      </w:tr>
      <w:tr w14:paraId="30096E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77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1811468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项目所属中央预算部门（中央本级项目）</w:t>
            </w:r>
          </w:p>
        </w:tc>
        <w:tc>
          <w:tcPr>
            <w:tcW w:w="1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4F3BF0BA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ABAAED9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项目所属省级党委宣传部（转移支付项目）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F99B02D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</w:tr>
      <w:tr w14:paraId="04C14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77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FB33C92"/>
        </w:tc>
        <w:tc>
          <w:tcPr>
            <w:tcW w:w="17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0C62B43"/>
        </w:tc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50E4DFD3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项目所属省级财政部门（转移支付项目）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3B09A1C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</w:tr>
      <w:tr w14:paraId="4A503B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177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FB52656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资金情况</w:t>
            </w:r>
          </w:p>
          <w:p w14:paraId="73216771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（万元）</w:t>
            </w:r>
          </w:p>
        </w:tc>
        <w:tc>
          <w:tcPr>
            <w:tcW w:w="1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4A09AB8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资金投入总额：</w:t>
            </w:r>
          </w:p>
        </w:tc>
        <w:tc>
          <w:tcPr>
            <w:tcW w:w="54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2FFD523">
            <w:pPr>
              <w:spacing w:line="0" w:lineRule="atLeast"/>
              <w:rPr>
                <w:rFonts w:eastAsia="方正仿宋简体"/>
                <w:b/>
                <w:bCs/>
                <w:i w:val="0"/>
                <w:caps w:val="0"/>
                <w:smallCaps w:val="0"/>
                <w:strike w:val="0"/>
                <w:dstrike w:val="0"/>
                <w:sz w:val="24"/>
                <w:vertAlign w:val="baseline"/>
              </w:rPr>
            </w:pPr>
          </w:p>
        </w:tc>
      </w:tr>
      <w:tr w14:paraId="33D49A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7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372FC10"/>
        </w:tc>
        <w:tc>
          <w:tcPr>
            <w:tcW w:w="1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497C0C8D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其中：申请财政资金</w:t>
            </w:r>
          </w:p>
        </w:tc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65397C0">
            <w:pPr>
              <w:spacing w:line="0" w:lineRule="atLeast"/>
              <w:rPr>
                <w:rFonts w:eastAsia="方正仿宋简体"/>
                <w:b/>
                <w:bCs/>
                <w:i w:val="0"/>
                <w:caps w:val="0"/>
                <w:smallCaps w:val="0"/>
                <w:strike w:val="0"/>
                <w:dstrike w:val="0"/>
                <w:sz w:val="24"/>
                <w:vertAlign w:val="baseline"/>
              </w:rPr>
            </w:pP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241F839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自有资金</w:t>
            </w:r>
          </w:p>
        </w:tc>
        <w:tc>
          <w:tcPr>
            <w:tcW w:w="2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427D64D">
            <w:pPr>
              <w:spacing w:line="0" w:lineRule="atLeast"/>
              <w:rPr>
                <w:rFonts w:eastAsia="方正仿宋简体"/>
                <w:b/>
                <w:bCs/>
                <w:i w:val="0"/>
                <w:caps w:val="0"/>
                <w:smallCaps w:val="0"/>
                <w:strike w:val="0"/>
                <w:dstrike w:val="0"/>
                <w:sz w:val="24"/>
                <w:vertAlign w:val="baseline"/>
              </w:rPr>
            </w:pPr>
          </w:p>
        </w:tc>
      </w:tr>
      <w:tr w14:paraId="196C1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3C4B92D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总体目标</w:t>
            </w:r>
          </w:p>
        </w:tc>
        <w:tc>
          <w:tcPr>
            <w:tcW w:w="822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57C6CD4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</w:tr>
      <w:tr w14:paraId="27B140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927639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绩</w:t>
            </w:r>
          </w:p>
          <w:p w14:paraId="10798F0E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效</w:t>
            </w:r>
          </w:p>
          <w:p w14:paraId="5FC3A5F7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指</w:t>
            </w:r>
          </w:p>
          <w:p w14:paraId="45574C7A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标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84AC5AC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一级</w:t>
            </w:r>
          </w:p>
          <w:p w14:paraId="22D60AE8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指标</w:t>
            </w: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D77D4CA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二级</w:t>
            </w:r>
          </w:p>
          <w:p w14:paraId="480628AF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指标</w:t>
            </w:r>
          </w:p>
        </w:tc>
        <w:tc>
          <w:tcPr>
            <w:tcW w:w="2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E38C766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三级指标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7B62B6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指标值</w:t>
            </w:r>
          </w:p>
        </w:tc>
        <w:tc>
          <w:tcPr>
            <w:tcW w:w="2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78C1D49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2"/>
              </w:rPr>
            </w:pPr>
            <w:r>
              <w:rPr>
                <w:rFonts w:eastAsia="方正仿宋简体"/>
                <w:b/>
                <w:bCs/>
                <w:color w:val="auto"/>
                <w:sz w:val="22"/>
              </w:rPr>
              <w:t>指标说明</w:t>
            </w:r>
          </w:p>
        </w:tc>
      </w:tr>
      <w:tr w14:paraId="12DE02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7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4FCCA4DC"/>
        </w:tc>
        <w:tc>
          <w:tcPr>
            <w:tcW w:w="10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7D24F85">
            <w:pPr>
              <w:spacing w:line="0" w:lineRule="atLeast"/>
              <w:jc w:val="center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产出</w:t>
            </w:r>
          </w:p>
          <w:p w14:paraId="268C09FA">
            <w:pPr>
              <w:spacing w:line="0" w:lineRule="atLeast"/>
              <w:jc w:val="center"/>
              <w:rPr>
                <w:rFonts w:eastAsia="方正仿宋简体"/>
                <w:b/>
                <w:bCs/>
              </w:rPr>
            </w:pPr>
            <w:r>
              <w:rPr>
                <w:rFonts w:eastAsia="方正仿宋简体"/>
                <w:b/>
                <w:bCs/>
                <w:sz w:val="24"/>
              </w:rPr>
              <w:t>指标</w:t>
            </w: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0612A85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数量</w:t>
            </w:r>
          </w:p>
          <w:p w14:paraId="5450B4E4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指标</w:t>
            </w:r>
          </w:p>
        </w:tc>
        <w:tc>
          <w:tcPr>
            <w:tcW w:w="2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ED5385E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C5B055C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2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E7407E0">
            <w:pPr>
              <w:spacing w:line="0" w:lineRule="atLeast"/>
              <w:rPr>
                <w:rFonts w:eastAsia="方正仿宋简体"/>
                <w:b/>
                <w:bCs/>
                <w:sz w:val="22"/>
              </w:rPr>
            </w:pPr>
            <w:r>
              <w:rPr>
                <w:rFonts w:eastAsia="方正仿宋简体"/>
                <w:b/>
                <w:bCs/>
                <w:sz w:val="22"/>
              </w:rPr>
              <w:t>预计出版发行量。</w:t>
            </w:r>
          </w:p>
        </w:tc>
      </w:tr>
      <w:tr w14:paraId="7B09F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28E646AE"/>
        </w:tc>
        <w:tc>
          <w:tcPr>
            <w:tcW w:w="10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24C8F27D">
            <w:pPr>
              <w:jc w:val="center"/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A676C0E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时效</w:t>
            </w:r>
          </w:p>
          <w:p w14:paraId="7323E42A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指标</w:t>
            </w:r>
          </w:p>
        </w:tc>
        <w:tc>
          <w:tcPr>
            <w:tcW w:w="2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2D14CD5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完成时限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4E40D14E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2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E59A82D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2"/>
              </w:rPr>
            </w:pPr>
            <w:r>
              <w:rPr>
                <w:rFonts w:eastAsia="方正仿宋简体"/>
                <w:b/>
                <w:bCs/>
                <w:color w:val="auto"/>
                <w:sz w:val="22"/>
              </w:rPr>
              <w:t>预计完成时限</w:t>
            </w:r>
          </w:p>
        </w:tc>
      </w:tr>
      <w:tr w14:paraId="367671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7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AA04B84"/>
        </w:tc>
        <w:tc>
          <w:tcPr>
            <w:tcW w:w="10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078DA28">
            <w:pPr>
              <w:jc w:val="center"/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C820E42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成本</w:t>
            </w:r>
          </w:p>
          <w:p w14:paraId="4805F40F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指标</w:t>
            </w:r>
          </w:p>
        </w:tc>
        <w:tc>
          <w:tcPr>
            <w:tcW w:w="2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23066D4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预计成本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2C2AB49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2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8D7863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2"/>
              </w:rPr>
            </w:pPr>
            <w:r>
              <w:rPr>
                <w:rFonts w:eastAsia="方正仿宋简体"/>
                <w:b/>
                <w:bCs/>
                <w:color w:val="auto"/>
                <w:sz w:val="22"/>
              </w:rPr>
              <w:t>预计成本投入</w:t>
            </w:r>
          </w:p>
        </w:tc>
      </w:tr>
      <w:tr w14:paraId="562BBC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jc w:val="center"/>
        </w:trPr>
        <w:tc>
          <w:tcPr>
            <w:tcW w:w="7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10CD209"/>
        </w:tc>
        <w:tc>
          <w:tcPr>
            <w:tcW w:w="10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63D8C4C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效益</w:t>
            </w:r>
          </w:p>
          <w:p w14:paraId="22B5AE57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指标</w:t>
            </w: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4736109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经济效益指标</w:t>
            </w:r>
          </w:p>
        </w:tc>
        <w:tc>
          <w:tcPr>
            <w:tcW w:w="2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0D99B81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预计出版发行收益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37A7D1F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2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E8F1330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2"/>
              </w:rPr>
            </w:pPr>
            <w:r>
              <w:rPr>
                <w:rFonts w:eastAsia="方正仿宋简体"/>
                <w:b/>
                <w:bCs/>
                <w:color w:val="auto"/>
                <w:sz w:val="22"/>
              </w:rPr>
              <w:t>预期实现的收入总额（含销售收入、版权收入、广告收入和衍生品开发等其他收入）。</w:t>
            </w:r>
          </w:p>
        </w:tc>
      </w:tr>
      <w:tr w14:paraId="7A4BF7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  <w:jc w:val="center"/>
        </w:trPr>
        <w:tc>
          <w:tcPr>
            <w:tcW w:w="7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21673E8E"/>
        </w:tc>
        <w:tc>
          <w:tcPr>
            <w:tcW w:w="10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548356EB"/>
        </w:tc>
        <w:tc>
          <w:tcPr>
            <w:tcW w:w="9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1EFE049">
            <w:pPr>
              <w:spacing w:line="0" w:lineRule="atLeast"/>
              <w:jc w:val="center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社会效益指标</w:t>
            </w:r>
          </w:p>
        </w:tc>
        <w:tc>
          <w:tcPr>
            <w:tcW w:w="2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50900D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把握政治导向和弘扬社会主义核心价值观情况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44983BD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2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6BFD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textAlignment w:val="auto"/>
              <w:rPr>
                <w:rFonts w:eastAsia="方正仿宋简体"/>
                <w:b/>
                <w:bCs/>
                <w:color w:val="auto"/>
                <w:sz w:val="22"/>
              </w:rPr>
            </w:pPr>
            <w:r>
              <w:rPr>
                <w:rFonts w:eastAsia="方正仿宋简体"/>
                <w:b/>
                <w:bCs/>
                <w:color w:val="auto"/>
                <w:sz w:val="22"/>
              </w:rPr>
              <w:t>主题内容坚持正确政治导向，积极弘扬社会主义核心价值观、中华优秀传统文化，贴近实际、贴近生活、贴近群众，弘扬主旋律、传播正能量的“好”；不违反政治导向和社会主义核心价值观的为“中”，存在导向或价值观问题的为“差”。</w:t>
            </w:r>
          </w:p>
        </w:tc>
      </w:tr>
      <w:tr w14:paraId="18633D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  <w:jc w:val="center"/>
        </w:trPr>
        <w:tc>
          <w:tcPr>
            <w:tcW w:w="7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9677F84"/>
        </w:tc>
        <w:tc>
          <w:tcPr>
            <w:tcW w:w="10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BEE5BD9"/>
        </w:tc>
        <w:tc>
          <w:tcPr>
            <w:tcW w:w="9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2022323E"/>
        </w:tc>
        <w:tc>
          <w:tcPr>
            <w:tcW w:w="2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E8B3C6B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思想性、艺术性、观赏性情况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33E27AF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2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BD9592A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2"/>
              </w:rPr>
            </w:pPr>
            <w:r>
              <w:rPr>
                <w:rFonts w:eastAsia="方正仿宋简体"/>
                <w:b/>
                <w:bCs/>
                <w:color w:val="auto"/>
                <w:sz w:val="22"/>
              </w:rPr>
              <w:t>艺术精湛、制作精良，表现力、感染力强，体现当代中国艺术创造力，具有较高审美价值、艺术品位和艺术风格的为“好”；具备一定的思想性、艺术性和观赏性为“中”；不具备思想性、艺术性和观赏性为“差”。</w:t>
            </w:r>
          </w:p>
        </w:tc>
      </w:tr>
      <w:tr w14:paraId="070C9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  <w:jc w:val="center"/>
        </w:trPr>
        <w:tc>
          <w:tcPr>
            <w:tcW w:w="7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07AC41C"/>
        </w:tc>
        <w:tc>
          <w:tcPr>
            <w:tcW w:w="10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B981DD9"/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EF0E955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可持续影响指标</w:t>
            </w:r>
          </w:p>
        </w:tc>
        <w:tc>
          <w:tcPr>
            <w:tcW w:w="2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F4A7FB1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对推动中国文学事业发展的带动作用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CC2B2D5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2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89AE844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2"/>
              </w:rPr>
            </w:pPr>
            <w:r>
              <w:rPr>
                <w:rFonts w:eastAsia="方正仿宋简体"/>
                <w:b/>
                <w:bCs/>
                <w:color w:val="auto"/>
                <w:sz w:val="22"/>
              </w:rPr>
              <w:t>在选材立意、出版发行等方面具有原创性和开拓性，能够积极促进中国文学发展，推动中华文化走出去，获得国内外奖项或社会反响好的为“显著”，其余为“不显著”。</w:t>
            </w:r>
          </w:p>
        </w:tc>
      </w:tr>
      <w:tr w14:paraId="227E6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7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040591F"/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4F6259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满意度指标</w:t>
            </w: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5D79960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服务对象满意度指标</w:t>
            </w:r>
          </w:p>
        </w:tc>
        <w:tc>
          <w:tcPr>
            <w:tcW w:w="2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0E2709B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4"/>
              </w:rPr>
            </w:pPr>
            <w:r>
              <w:rPr>
                <w:rFonts w:eastAsia="方正仿宋简体"/>
                <w:b/>
                <w:bCs/>
                <w:color w:val="auto"/>
                <w:sz w:val="24"/>
              </w:rPr>
              <w:t>观众满意度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C36B3F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2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E81AA33">
            <w:pPr>
              <w:spacing w:line="0" w:lineRule="atLeast"/>
              <w:rPr>
                <w:rFonts w:eastAsia="方正仿宋简体"/>
                <w:b/>
                <w:bCs/>
                <w:color w:val="auto"/>
                <w:sz w:val="22"/>
              </w:rPr>
            </w:pPr>
            <w:r>
              <w:rPr>
                <w:rFonts w:eastAsia="方正仿宋简体"/>
                <w:b/>
                <w:bCs/>
                <w:color w:val="auto"/>
                <w:sz w:val="22"/>
              </w:rPr>
              <w:t>通过第三方机构、行业协会、专家研讨会、权威评论平台以及微信微博等渠道取得的观众作品的满意程度。</w:t>
            </w:r>
          </w:p>
        </w:tc>
      </w:tr>
    </w:tbl>
    <w:p w14:paraId="0ECCD50A">
      <w:pPr>
        <w:overflowPunct w:val="0"/>
        <w:adjustRightInd w:val="0"/>
        <w:snapToGrid w:val="0"/>
        <w:spacing w:line="0" w:lineRule="atLeast"/>
        <w:ind w:firstLine="422" w:firstLineChars="200"/>
        <w:rPr>
          <w:rFonts w:eastAsia="方正仿宋简体"/>
          <w:b/>
          <w:bCs/>
          <w:kern w:val="0"/>
        </w:rPr>
      </w:pPr>
    </w:p>
    <w:p w14:paraId="6BDE5A40">
      <w:pPr>
        <w:overflowPunct w:val="0"/>
        <w:spacing w:line="660" w:lineRule="exact"/>
        <w:jc w:val="center"/>
        <w:rPr>
          <w:rFonts w:eastAsia="方正小标宋_GBK"/>
          <w:b/>
          <w:bCs/>
          <w:kern w:val="0"/>
          <w:sz w:val="44"/>
          <w:szCs w:val="44"/>
        </w:rPr>
      </w:pPr>
    </w:p>
    <w:p w14:paraId="7D314627">
      <w:pPr>
        <w:overflowPunct w:val="0"/>
        <w:spacing w:line="660" w:lineRule="exact"/>
        <w:jc w:val="center"/>
        <w:rPr>
          <w:rFonts w:eastAsia="方正小标宋_GBK"/>
          <w:b/>
          <w:bCs/>
          <w:kern w:val="0"/>
          <w:sz w:val="44"/>
          <w:szCs w:val="44"/>
        </w:rPr>
      </w:pPr>
    </w:p>
    <w:p w14:paraId="2C0C8927">
      <w:pPr>
        <w:spacing w:line="560" w:lineRule="exact"/>
        <w:jc w:val="center"/>
        <w:rPr>
          <w:rFonts w:eastAsia="方正小标宋_GBK"/>
          <w:b/>
          <w:sz w:val="44"/>
          <w:szCs w:val="44"/>
        </w:rPr>
      </w:pPr>
    </w:p>
    <w:p w14:paraId="1B017154">
      <w:pPr>
        <w:overflowPunct w:val="0"/>
        <w:adjustRightInd w:val="0"/>
        <w:snapToGrid w:val="0"/>
        <w:rPr>
          <w:rFonts w:eastAsia="黑体"/>
          <w:b/>
          <w:bCs/>
          <w:kern w:val="0"/>
          <w:sz w:val="32"/>
          <w:szCs w:val="32"/>
        </w:rPr>
      </w:pPr>
    </w:p>
    <w:p w14:paraId="1B0E3B48">
      <w:pPr>
        <w:overflowPunct w:val="0"/>
        <w:adjustRightInd w:val="0"/>
        <w:snapToGrid w:val="0"/>
        <w:rPr>
          <w:rFonts w:eastAsia="黑体"/>
          <w:b/>
          <w:bCs/>
          <w:kern w:val="0"/>
          <w:sz w:val="32"/>
          <w:szCs w:val="32"/>
        </w:rPr>
      </w:pPr>
    </w:p>
    <w:p w14:paraId="2912CEC9">
      <w:pPr>
        <w:overflowPunct w:val="0"/>
        <w:adjustRightInd w:val="0"/>
        <w:snapToGrid w:val="0"/>
        <w:rPr>
          <w:rFonts w:eastAsia="黑体"/>
          <w:b/>
          <w:bCs/>
          <w:kern w:val="0"/>
          <w:sz w:val="32"/>
          <w:szCs w:val="32"/>
        </w:rPr>
      </w:pPr>
    </w:p>
    <w:p w14:paraId="09A8F71D">
      <w:pPr>
        <w:overflowPunct w:val="0"/>
        <w:adjustRightInd w:val="0"/>
        <w:snapToGrid w:val="0"/>
        <w:rPr>
          <w:rFonts w:eastAsia="黑体"/>
          <w:b/>
          <w:bCs/>
          <w:kern w:val="0"/>
          <w:sz w:val="32"/>
          <w:szCs w:val="32"/>
        </w:rPr>
      </w:pPr>
    </w:p>
    <w:p w14:paraId="297FDE53">
      <w:pPr>
        <w:overflowPunct w:val="0"/>
        <w:adjustRightInd w:val="0"/>
        <w:snapToGrid w:val="0"/>
        <w:rPr>
          <w:rFonts w:eastAsia="黑体"/>
          <w:b/>
          <w:bCs/>
          <w:kern w:val="0"/>
          <w:sz w:val="32"/>
          <w:szCs w:val="32"/>
        </w:rPr>
      </w:pPr>
    </w:p>
    <w:p w14:paraId="572434B4">
      <w:pPr>
        <w:overflowPunct w:val="0"/>
        <w:adjustRightInd w:val="0"/>
        <w:snapToGrid w:val="0"/>
        <w:rPr>
          <w:rFonts w:eastAsia="黑体"/>
          <w:b/>
          <w:bCs/>
          <w:kern w:val="0"/>
          <w:sz w:val="32"/>
          <w:szCs w:val="32"/>
        </w:rPr>
      </w:pPr>
    </w:p>
    <w:p w14:paraId="45015BA9">
      <w:pPr>
        <w:overflowPunct w:val="0"/>
        <w:adjustRightInd w:val="0"/>
        <w:snapToGrid w:val="0"/>
        <w:rPr>
          <w:rFonts w:eastAsia="黑体"/>
          <w:b/>
          <w:bCs/>
          <w:kern w:val="0"/>
          <w:sz w:val="32"/>
          <w:szCs w:val="32"/>
        </w:rPr>
      </w:pPr>
    </w:p>
    <w:p w14:paraId="3129B1F1">
      <w:pPr>
        <w:overflowPunct w:val="0"/>
        <w:adjustRightInd w:val="0"/>
        <w:snapToGrid w:val="0"/>
        <w:rPr>
          <w:rFonts w:eastAsia="方正黑体简体"/>
          <w:b/>
          <w:bCs/>
          <w:kern w:val="0"/>
          <w:sz w:val="32"/>
          <w:szCs w:val="32"/>
        </w:rPr>
      </w:pPr>
    </w:p>
    <w:p w14:paraId="1FFBAC93">
      <w:pPr>
        <w:overflowPunct w:val="0"/>
        <w:adjustRightInd w:val="0"/>
        <w:snapToGrid w:val="0"/>
        <w:rPr>
          <w:rFonts w:eastAsia="方正黑体简体"/>
          <w:b/>
          <w:bCs/>
          <w:kern w:val="0"/>
          <w:sz w:val="32"/>
          <w:szCs w:val="32"/>
        </w:rPr>
      </w:pPr>
      <w:r>
        <w:rPr>
          <w:rFonts w:eastAsia="方正黑体简体"/>
          <w:b/>
          <w:bCs/>
          <w:kern w:val="0"/>
          <w:sz w:val="32"/>
          <w:szCs w:val="32"/>
        </w:rPr>
        <w:t>附件</w:t>
      </w:r>
      <w:r>
        <w:rPr>
          <w:rFonts w:eastAsia="方正黑体简体"/>
          <w:b w:val="0"/>
          <w:bCs w:val="0"/>
          <w:kern w:val="0"/>
          <w:sz w:val="32"/>
          <w:szCs w:val="32"/>
        </w:rPr>
        <w:t>3</w:t>
      </w:r>
    </w:p>
    <w:p w14:paraId="603254C0">
      <w:pPr>
        <w:overflowPunct w:val="0"/>
        <w:topLinePunct/>
        <w:adjustRightInd w:val="0"/>
        <w:snapToGrid w:val="0"/>
        <w:jc w:val="center"/>
        <w:rPr>
          <w:rFonts w:eastAsia="方正小标宋_GBK"/>
          <w:b/>
          <w:bCs/>
          <w:kern w:val="0"/>
          <w:sz w:val="44"/>
          <w:szCs w:val="44"/>
        </w:rPr>
      </w:pPr>
    </w:p>
    <w:p w14:paraId="6C431A07">
      <w:pPr>
        <w:overflowPunct w:val="0"/>
        <w:topLinePunct/>
        <w:adjustRightInd w:val="0"/>
        <w:snapToGrid w:val="0"/>
        <w:jc w:val="center"/>
        <w:rPr>
          <w:rFonts w:eastAsia="方正小标宋_GBK"/>
          <w:b/>
          <w:bCs/>
          <w:kern w:val="0"/>
          <w:sz w:val="44"/>
          <w:szCs w:val="44"/>
        </w:rPr>
      </w:pPr>
      <w:r>
        <w:rPr>
          <w:rFonts w:eastAsia="方正小标宋_GBK"/>
          <w:b/>
          <w:bCs/>
          <w:kern w:val="0"/>
          <w:sz w:val="44"/>
          <w:szCs w:val="44"/>
        </w:rPr>
        <w:t>四川省</w:t>
      </w:r>
      <w:r>
        <w:rPr>
          <w:rFonts w:eastAsia="方正小标宋_GBK"/>
          <w:b w:val="0"/>
          <w:bCs w:val="0"/>
          <w:kern w:val="0"/>
          <w:sz w:val="44"/>
          <w:szCs w:val="44"/>
        </w:rPr>
        <w:t>2025</w:t>
      </w:r>
      <w:r>
        <w:rPr>
          <w:rFonts w:eastAsia="方正小标宋_GBK"/>
          <w:b/>
          <w:bCs/>
          <w:kern w:val="0"/>
          <w:sz w:val="44"/>
          <w:szCs w:val="44"/>
        </w:rPr>
        <w:t>年度精品</w:t>
      </w:r>
      <w:bookmarkStart w:id="0" w:name="_GoBack"/>
      <w:bookmarkEnd w:id="0"/>
      <w:r>
        <w:rPr>
          <w:rFonts w:eastAsia="方正小标宋_GBK"/>
          <w:b/>
          <w:bCs/>
          <w:kern w:val="0"/>
          <w:sz w:val="44"/>
          <w:szCs w:val="44"/>
        </w:rPr>
        <w:t>奖励作品申报表</w:t>
      </w:r>
    </w:p>
    <w:p w14:paraId="0C223AD9">
      <w:pPr>
        <w:overflowPunct w:val="0"/>
        <w:topLinePunct/>
        <w:adjustRightInd w:val="0"/>
        <w:snapToGrid w:val="0"/>
        <w:jc w:val="center"/>
        <w:rPr>
          <w:rFonts w:eastAsia="方正小标宋_GBK"/>
          <w:b/>
          <w:bCs/>
          <w:kern w:val="0"/>
          <w:sz w:val="24"/>
          <w:szCs w:val="44"/>
        </w:rPr>
      </w:pPr>
    </w:p>
    <w:tbl>
      <w:tblPr>
        <w:tblStyle w:val="8"/>
        <w:tblW w:w="8844" w:type="dxa"/>
        <w:jc w:val="center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9"/>
        <w:gridCol w:w="1136"/>
        <w:gridCol w:w="65"/>
        <w:gridCol w:w="240"/>
        <w:gridCol w:w="535"/>
        <w:gridCol w:w="1463"/>
        <w:gridCol w:w="164"/>
        <w:gridCol w:w="1073"/>
        <w:gridCol w:w="353"/>
        <w:gridCol w:w="256"/>
        <w:gridCol w:w="366"/>
        <w:gridCol w:w="765"/>
        <w:gridCol w:w="1219"/>
      </w:tblGrid>
      <w:tr w14:paraId="1D589C6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1209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7AEAFED7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作品名称</w:t>
            </w:r>
          </w:p>
        </w:tc>
        <w:tc>
          <w:tcPr>
            <w:tcW w:w="1201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0C7444A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775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7CB4FD83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文艺门类</w:t>
            </w:r>
          </w:p>
        </w:tc>
        <w:tc>
          <w:tcPr>
            <w:tcW w:w="1627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725A6BFF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426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745AC6C0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奖励事项</w:t>
            </w:r>
          </w:p>
        </w:tc>
        <w:tc>
          <w:tcPr>
            <w:tcW w:w="2606" w:type="dxa"/>
            <w:gridSpan w:val="4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60393528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获奖奖励</w:t>
            </w: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首播奖励</w:t>
            </w:r>
          </w:p>
          <w:p w14:paraId="51E10623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票房奖励</w:t>
            </w: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入选奖励</w:t>
            </w:r>
          </w:p>
          <w:p w14:paraId="32660A34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转化奖励</w:t>
            </w:r>
          </w:p>
        </w:tc>
      </w:tr>
      <w:tr w14:paraId="661D2AE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209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2C947DBE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奖项名称</w:t>
            </w:r>
          </w:p>
        </w:tc>
        <w:tc>
          <w:tcPr>
            <w:tcW w:w="1201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A46FC41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775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4E46CD8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获奖时间</w:t>
            </w:r>
          </w:p>
        </w:tc>
        <w:tc>
          <w:tcPr>
            <w:tcW w:w="1627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79D78AE4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682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C636697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申请奖励</w:t>
            </w:r>
          </w:p>
          <w:p w14:paraId="5769B93E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金额</w:t>
            </w:r>
          </w:p>
        </w:tc>
        <w:tc>
          <w:tcPr>
            <w:tcW w:w="2350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F35231C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</w:tr>
      <w:tr w14:paraId="6A57ECE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209" w:type="dxa"/>
            <w:vMerge w:val="restart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25CCF50E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项目</w:t>
            </w:r>
          </w:p>
          <w:p w14:paraId="1445E41F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主体</w:t>
            </w:r>
          </w:p>
          <w:p w14:paraId="36780D33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名称</w:t>
            </w:r>
          </w:p>
        </w:tc>
        <w:tc>
          <w:tcPr>
            <w:tcW w:w="1201" w:type="dxa"/>
            <w:gridSpan w:val="2"/>
            <w:vMerge w:val="restart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6F9BEFDB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775" w:type="dxa"/>
            <w:gridSpan w:val="2"/>
            <w:vMerge w:val="restart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3B70E50F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性质</w:t>
            </w:r>
          </w:p>
        </w:tc>
        <w:tc>
          <w:tcPr>
            <w:tcW w:w="1627" w:type="dxa"/>
            <w:gridSpan w:val="2"/>
            <w:vMerge w:val="restart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6C3C79DF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1682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70174A64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组织机构代码</w:t>
            </w:r>
          </w:p>
        </w:tc>
        <w:tc>
          <w:tcPr>
            <w:tcW w:w="2350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5F9735FF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</w:tr>
      <w:tr w14:paraId="052E953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209" w:type="dxa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2B150A9">
            <w:pPr>
              <w:rPr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3CD1336">
            <w:pPr>
              <w:rPr>
                <w:sz w:val="24"/>
                <w:szCs w:val="24"/>
              </w:rPr>
            </w:pPr>
          </w:p>
        </w:tc>
        <w:tc>
          <w:tcPr>
            <w:tcW w:w="775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4746AA0A">
            <w:pPr>
              <w:rPr>
                <w:sz w:val="24"/>
                <w:szCs w:val="24"/>
              </w:rPr>
            </w:pPr>
          </w:p>
        </w:tc>
        <w:tc>
          <w:tcPr>
            <w:tcW w:w="1627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3524A54">
            <w:pPr>
              <w:rPr>
                <w:sz w:val="24"/>
                <w:szCs w:val="24"/>
              </w:rPr>
            </w:pPr>
          </w:p>
        </w:tc>
        <w:tc>
          <w:tcPr>
            <w:tcW w:w="1682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ACC0419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营业执照编号</w:t>
            </w:r>
          </w:p>
        </w:tc>
        <w:tc>
          <w:tcPr>
            <w:tcW w:w="2350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12A7452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</w:tr>
      <w:tr w14:paraId="5973B1E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209" w:type="dxa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63AFDE9">
            <w:pPr>
              <w:rPr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84AED97">
            <w:pPr>
              <w:rPr>
                <w:sz w:val="24"/>
                <w:szCs w:val="24"/>
              </w:rPr>
            </w:pPr>
          </w:p>
        </w:tc>
        <w:tc>
          <w:tcPr>
            <w:tcW w:w="775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5649FD0">
            <w:pPr>
              <w:rPr>
                <w:sz w:val="24"/>
                <w:szCs w:val="24"/>
              </w:rPr>
            </w:pPr>
          </w:p>
        </w:tc>
        <w:tc>
          <w:tcPr>
            <w:tcW w:w="1627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D6CA228">
            <w:pPr>
              <w:rPr>
                <w:sz w:val="24"/>
                <w:szCs w:val="24"/>
              </w:rPr>
            </w:pPr>
          </w:p>
        </w:tc>
        <w:tc>
          <w:tcPr>
            <w:tcW w:w="1682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23571906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法人姓名</w:t>
            </w:r>
          </w:p>
        </w:tc>
        <w:tc>
          <w:tcPr>
            <w:tcW w:w="2350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FE9964E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</w:tr>
      <w:tr w14:paraId="71FE6D4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209" w:type="dxa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37D56F84">
            <w:pPr>
              <w:rPr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AED8D35">
            <w:pPr>
              <w:rPr>
                <w:sz w:val="24"/>
                <w:szCs w:val="24"/>
              </w:rPr>
            </w:pPr>
          </w:p>
        </w:tc>
        <w:tc>
          <w:tcPr>
            <w:tcW w:w="775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B22DD9E">
            <w:pPr>
              <w:rPr>
                <w:sz w:val="24"/>
                <w:szCs w:val="24"/>
              </w:rPr>
            </w:pPr>
          </w:p>
        </w:tc>
        <w:tc>
          <w:tcPr>
            <w:tcW w:w="1627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ADA62CC">
            <w:pPr>
              <w:rPr>
                <w:sz w:val="24"/>
                <w:szCs w:val="24"/>
              </w:rPr>
            </w:pPr>
          </w:p>
        </w:tc>
        <w:tc>
          <w:tcPr>
            <w:tcW w:w="1682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6DF77AB9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法人身份证号</w:t>
            </w:r>
          </w:p>
        </w:tc>
        <w:tc>
          <w:tcPr>
            <w:tcW w:w="2350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6CD6C03E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</w:tr>
      <w:tr w14:paraId="7B3E6C6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209" w:type="dxa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5FBEF872">
            <w:pPr>
              <w:rPr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53A021F">
            <w:pPr>
              <w:rPr>
                <w:sz w:val="24"/>
                <w:szCs w:val="24"/>
              </w:rPr>
            </w:pPr>
          </w:p>
        </w:tc>
        <w:tc>
          <w:tcPr>
            <w:tcW w:w="775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144943B">
            <w:pPr>
              <w:rPr>
                <w:sz w:val="24"/>
                <w:szCs w:val="24"/>
              </w:rPr>
            </w:pPr>
          </w:p>
        </w:tc>
        <w:tc>
          <w:tcPr>
            <w:tcW w:w="1627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37C0A750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个人</w:t>
            </w:r>
          </w:p>
        </w:tc>
        <w:tc>
          <w:tcPr>
            <w:tcW w:w="1682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7755CD97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2350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9A9BD9F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</w:tr>
      <w:tr w14:paraId="382B668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209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3FB7A06F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出品情况</w:t>
            </w:r>
          </w:p>
        </w:tc>
        <w:tc>
          <w:tcPr>
            <w:tcW w:w="7635" w:type="dxa"/>
            <w:gridSpan w:val="1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78575128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 xml:space="preserve">独立出品           </w:t>
            </w: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联合出品</w:t>
            </w:r>
          </w:p>
        </w:tc>
      </w:tr>
      <w:tr w14:paraId="715891F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6" w:hRule="atLeast"/>
          <w:jc w:val="center"/>
        </w:trPr>
        <w:tc>
          <w:tcPr>
            <w:tcW w:w="1209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56678764">
            <w:pPr>
              <w:overflowPunct w:val="0"/>
              <w:adjustRightInd w:val="0"/>
              <w:snapToGrid w:val="0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申请奖励详细情况</w:t>
            </w:r>
          </w:p>
        </w:tc>
        <w:tc>
          <w:tcPr>
            <w:tcW w:w="7635" w:type="dxa"/>
            <w:gridSpan w:val="1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C08AB4D">
            <w:pPr>
              <w:overflowPunct w:val="0"/>
              <w:adjustRightInd w:val="0"/>
              <w:snapToGrid w:val="0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（</w:t>
            </w:r>
            <w:r>
              <w:rPr>
                <w:rFonts w:eastAsia="方正仿宋简体"/>
                <w:b w:val="0"/>
                <w:bCs w:val="0"/>
                <w:kern w:val="0"/>
                <w:sz w:val="24"/>
                <w:szCs w:val="24"/>
              </w:rPr>
              <w:t>500</w:t>
            </w: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字以内）</w:t>
            </w:r>
          </w:p>
        </w:tc>
      </w:tr>
      <w:tr w14:paraId="6A9E321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209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4A2FE5B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联系人</w:t>
            </w:r>
          </w:p>
        </w:tc>
        <w:tc>
          <w:tcPr>
            <w:tcW w:w="1136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58298A8A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840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3307CEA5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手机</w:t>
            </w:r>
          </w:p>
        </w:tc>
        <w:tc>
          <w:tcPr>
            <w:tcW w:w="146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73B5CFB2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68A378F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办公电话</w:t>
            </w:r>
          </w:p>
        </w:tc>
        <w:tc>
          <w:tcPr>
            <w:tcW w:w="975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04A6E11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5E3CE33E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邮箱</w:t>
            </w:r>
          </w:p>
        </w:tc>
        <w:tc>
          <w:tcPr>
            <w:tcW w:w="1219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0B29706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</w:tr>
      <w:tr w14:paraId="0F1DBDE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  <w:jc w:val="center"/>
        </w:trPr>
        <w:tc>
          <w:tcPr>
            <w:tcW w:w="2650" w:type="dxa"/>
            <w:gridSpan w:val="4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3B179332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项目主体签字（盖章）</w:t>
            </w:r>
          </w:p>
        </w:tc>
        <w:tc>
          <w:tcPr>
            <w:tcW w:w="6194" w:type="dxa"/>
            <w:gridSpan w:val="9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27CED9A3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</w:tr>
      <w:tr w14:paraId="67CB068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2650" w:type="dxa"/>
            <w:gridSpan w:val="4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647C4A44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仿宋简体"/>
                <w:b/>
                <w:bCs/>
                <w:kern w:val="0"/>
                <w:sz w:val="24"/>
                <w:szCs w:val="24"/>
              </w:rPr>
              <w:t>推荐单位审核（盖章）</w:t>
            </w:r>
          </w:p>
        </w:tc>
        <w:tc>
          <w:tcPr>
            <w:tcW w:w="6194" w:type="dxa"/>
            <w:gridSpan w:val="9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332CDC3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  <w:sz w:val="24"/>
                <w:szCs w:val="24"/>
              </w:rPr>
            </w:pPr>
          </w:p>
        </w:tc>
      </w:tr>
    </w:tbl>
    <w:p w14:paraId="633EECE8">
      <w:pPr>
        <w:overflowPunct w:val="0"/>
        <w:adjustRightInd w:val="0"/>
        <w:snapToGrid w:val="0"/>
        <w:rPr>
          <w:rFonts w:eastAsia="方正仿宋简体"/>
          <w:b/>
          <w:bCs/>
          <w:kern w:val="0"/>
          <w:sz w:val="24"/>
          <w:szCs w:val="24"/>
        </w:rPr>
      </w:pPr>
      <w:r>
        <w:rPr>
          <w:rFonts w:eastAsia="方正仿宋简体"/>
          <w:b/>
          <w:bCs/>
          <w:kern w:val="0"/>
          <w:sz w:val="24"/>
          <w:szCs w:val="24"/>
        </w:rPr>
        <w:t>填表说明：</w:t>
      </w:r>
    </w:p>
    <w:p w14:paraId="7D1EE62E">
      <w:pPr>
        <w:numPr>
          <w:ilvl w:val="0"/>
          <w:numId w:val="1"/>
        </w:numPr>
        <w:overflowPunct w:val="0"/>
        <w:adjustRightInd w:val="0"/>
        <w:snapToGrid w:val="0"/>
        <w:ind w:left="241" w:hanging="241" w:hangingChars="100"/>
        <w:rPr>
          <w:rFonts w:eastAsia="方正仿宋简体"/>
          <w:b/>
          <w:bCs/>
          <w:kern w:val="0"/>
          <w:sz w:val="24"/>
          <w:szCs w:val="24"/>
        </w:rPr>
      </w:pPr>
      <w:r>
        <w:rPr>
          <w:rFonts w:eastAsia="方正仿宋简体"/>
          <w:b/>
          <w:bCs/>
          <w:kern w:val="0"/>
          <w:sz w:val="24"/>
          <w:szCs w:val="24"/>
        </w:rPr>
        <w:t>请按照《四川省重大文艺项目扶持和精品奖励办法》（川办规〔</w:t>
      </w:r>
      <w:r>
        <w:rPr>
          <w:rFonts w:eastAsia="方正仿宋简体"/>
          <w:b w:val="0"/>
          <w:bCs w:val="0"/>
          <w:kern w:val="0"/>
          <w:sz w:val="24"/>
          <w:szCs w:val="24"/>
        </w:rPr>
        <w:t>2024</w:t>
      </w:r>
      <w:r>
        <w:rPr>
          <w:rFonts w:eastAsia="方正仿宋简体"/>
          <w:b/>
          <w:bCs/>
          <w:kern w:val="0"/>
          <w:sz w:val="24"/>
          <w:szCs w:val="24"/>
        </w:rPr>
        <w:t>〕</w:t>
      </w:r>
      <w:r>
        <w:rPr>
          <w:rFonts w:eastAsia="方正仿宋简体"/>
          <w:b w:val="0"/>
          <w:bCs w:val="0"/>
          <w:kern w:val="0"/>
          <w:sz w:val="24"/>
          <w:szCs w:val="24"/>
        </w:rPr>
        <w:t>1</w:t>
      </w:r>
      <w:r>
        <w:rPr>
          <w:rFonts w:eastAsia="方正仿宋简体"/>
          <w:b/>
          <w:bCs/>
          <w:kern w:val="0"/>
          <w:sz w:val="24"/>
          <w:szCs w:val="24"/>
        </w:rPr>
        <w:t>号）要</w:t>
      </w:r>
    </w:p>
    <w:p w14:paraId="696391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ind w:leftChars="0" w:firstLine="241" w:firstLineChars="100"/>
        <w:textAlignment w:val="auto"/>
        <w:rPr>
          <w:rFonts w:eastAsia="方正仿宋简体"/>
          <w:b/>
          <w:bCs/>
          <w:kern w:val="0"/>
          <w:sz w:val="24"/>
          <w:szCs w:val="24"/>
        </w:rPr>
      </w:pPr>
      <w:r>
        <w:rPr>
          <w:rFonts w:eastAsia="方正仿宋简体"/>
          <w:b/>
          <w:bCs/>
          <w:kern w:val="0"/>
          <w:sz w:val="24"/>
          <w:szCs w:val="24"/>
        </w:rPr>
        <w:t>求规范填写；</w:t>
      </w:r>
    </w:p>
    <w:p w14:paraId="29438BDE">
      <w:pPr>
        <w:overflowPunct w:val="0"/>
        <w:adjustRightInd w:val="0"/>
        <w:snapToGrid w:val="0"/>
        <w:rPr>
          <w:kern w:val="0"/>
          <w:sz w:val="24"/>
          <w:szCs w:val="24"/>
        </w:rPr>
      </w:pPr>
      <w:r>
        <w:rPr>
          <w:rFonts w:eastAsia="方正仿宋简体"/>
          <w:b w:val="0"/>
          <w:bCs w:val="0"/>
          <w:kern w:val="0"/>
          <w:sz w:val="24"/>
          <w:szCs w:val="24"/>
        </w:rPr>
        <w:t>2</w:t>
      </w:r>
      <w:r>
        <w:rPr>
          <w:rFonts w:eastAsia="方正仿宋简体"/>
          <w:b/>
          <w:bCs/>
          <w:kern w:val="0"/>
          <w:sz w:val="24"/>
          <w:szCs w:val="24"/>
        </w:rPr>
        <w:t>.纸质表格邮寄，同时发送电子表格至归口单位联系邮箱。</w:t>
      </w:r>
    </w:p>
    <w:p w14:paraId="4329EBAA">
      <w:pPr>
        <w:overflowPunct w:val="0"/>
        <w:spacing w:line="660" w:lineRule="exact"/>
        <w:rPr>
          <w:kern w:val="0"/>
        </w:rPr>
        <w:sectPr>
          <w:footerReference r:id="rId5" w:type="first"/>
          <w:footerReference r:id="rId3" w:type="default"/>
          <w:footerReference r:id="rId4" w:type="even"/>
          <w:pgSz w:w="11907" w:h="16840"/>
          <w:pgMar w:top="1871" w:right="1701" w:bottom="1701" w:left="1701" w:header="851" w:footer="992" w:gutter="0"/>
          <w:cols w:space="720" w:num="1"/>
          <w:rtlGutter w:val="1"/>
          <w:docGrid w:linePitch="312" w:charSpace="0"/>
        </w:sectPr>
      </w:pPr>
    </w:p>
    <w:p w14:paraId="5AFF89B4">
      <w:pPr>
        <w:overflowPunct w:val="0"/>
        <w:adjustRightInd w:val="0"/>
        <w:snapToGrid w:val="0"/>
        <w:rPr>
          <w:rFonts w:eastAsia="方正黑体简体"/>
          <w:b/>
          <w:bCs/>
          <w:kern w:val="0"/>
          <w:sz w:val="32"/>
          <w:szCs w:val="32"/>
        </w:rPr>
      </w:pPr>
      <w:r>
        <w:rPr>
          <w:rFonts w:eastAsia="方正黑体简体"/>
          <w:b/>
          <w:bCs/>
          <w:kern w:val="0"/>
          <w:sz w:val="32"/>
          <w:szCs w:val="32"/>
        </w:rPr>
        <w:t>附件</w:t>
      </w:r>
      <w:r>
        <w:rPr>
          <w:rFonts w:eastAsia="方正黑体简体"/>
          <w:b w:val="0"/>
          <w:bCs w:val="0"/>
          <w:kern w:val="0"/>
          <w:sz w:val="32"/>
          <w:szCs w:val="32"/>
        </w:rPr>
        <w:t>4</w:t>
      </w:r>
    </w:p>
    <w:p w14:paraId="3518A8CF">
      <w:pPr>
        <w:overflowPunct w:val="0"/>
        <w:adjustRightInd w:val="0"/>
        <w:snapToGrid w:val="0"/>
        <w:rPr>
          <w:rFonts w:eastAsia="黑体"/>
          <w:b/>
          <w:bCs/>
          <w:kern w:val="0"/>
          <w:sz w:val="36"/>
          <w:szCs w:val="36"/>
        </w:rPr>
      </w:pPr>
    </w:p>
    <w:p w14:paraId="413559F2">
      <w:pPr>
        <w:overflowPunct w:val="0"/>
        <w:adjustRightInd w:val="0"/>
        <w:snapToGrid w:val="0"/>
        <w:jc w:val="center"/>
        <w:rPr>
          <w:rFonts w:eastAsia="方正小标宋_GBK"/>
          <w:b/>
          <w:bCs/>
          <w:kern w:val="0"/>
          <w:sz w:val="44"/>
          <w:szCs w:val="44"/>
        </w:rPr>
      </w:pPr>
      <w:r>
        <w:rPr>
          <w:rFonts w:eastAsia="方正小标宋_GBK"/>
          <w:b/>
          <w:bCs/>
          <w:kern w:val="0"/>
          <w:sz w:val="44"/>
          <w:szCs w:val="44"/>
        </w:rPr>
        <w:t>四川省</w:t>
      </w:r>
      <w:r>
        <w:rPr>
          <w:rFonts w:eastAsia="方正小标宋_GBK"/>
          <w:b w:val="0"/>
          <w:bCs w:val="0"/>
          <w:kern w:val="0"/>
          <w:sz w:val="44"/>
          <w:szCs w:val="44"/>
        </w:rPr>
        <w:t>2025</w:t>
      </w:r>
      <w:r>
        <w:rPr>
          <w:rFonts w:eastAsia="方正小标宋_GBK"/>
          <w:b/>
          <w:bCs/>
          <w:kern w:val="0"/>
          <w:sz w:val="44"/>
          <w:szCs w:val="44"/>
        </w:rPr>
        <w:t>年度精品奖励作品申报统计表</w:t>
      </w:r>
    </w:p>
    <w:p w14:paraId="0D23DE39">
      <w:pPr>
        <w:overflowPunct w:val="0"/>
        <w:adjustRightInd w:val="0"/>
        <w:snapToGrid w:val="0"/>
        <w:jc w:val="center"/>
        <w:rPr>
          <w:rFonts w:hint="eastAsia" w:eastAsia="方正楷体简体"/>
          <w:b/>
          <w:bCs/>
          <w:kern w:val="0"/>
          <w:sz w:val="32"/>
          <w:szCs w:val="32"/>
        </w:rPr>
      </w:pPr>
      <w:r>
        <w:rPr>
          <w:rFonts w:hint="eastAsia" w:eastAsia="方正楷体简体"/>
          <w:b/>
          <w:bCs/>
          <w:kern w:val="0"/>
          <w:sz w:val="32"/>
          <w:szCs w:val="32"/>
        </w:rPr>
        <w:t>（共   项）</w:t>
      </w:r>
    </w:p>
    <w:p w14:paraId="068A7C97">
      <w:pPr>
        <w:overflowPunct w:val="0"/>
        <w:adjustRightInd w:val="0"/>
        <w:snapToGrid w:val="0"/>
        <w:jc w:val="center"/>
        <w:rPr>
          <w:rFonts w:hint="eastAsia" w:eastAsia="方正楷体简体"/>
          <w:b/>
          <w:bCs/>
          <w:kern w:val="0"/>
          <w:sz w:val="32"/>
          <w:szCs w:val="32"/>
        </w:rPr>
      </w:pPr>
    </w:p>
    <w:p w14:paraId="3F07FAA2">
      <w:pPr>
        <w:overflowPunct w:val="0"/>
        <w:adjustRightInd w:val="0"/>
        <w:snapToGrid w:val="0"/>
        <w:ind w:firstLine="643" w:firstLineChars="200"/>
        <w:rPr>
          <w:rFonts w:hint="eastAsia" w:eastAsia="方正楷体简体"/>
          <w:kern w:val="0"/>
          <w:sz w:val="32"/>
          <w:szCs w:val="32"/>
        </w:rPr>
      </w:pPr>
      <w:r>
        <w:rPr>
          <w:rFonts w:hint="eastAsia" w:eastAsia="方正楷体简体"/>
          <w:b/>
          <w:bCs/>
          <w:kern w:val="0"/>
          <w:sz w:val="32"/>
          <w:szCs w:val="32"/>
        </w:rPr>
        <w:t>填报单位：                         填报时间：                       填报人：</w:t>
      </w:r>
    </w:p>
    <w:p w14:paraId="5456439A">
      <w:pPr>
        <w:overflowPunct w:val="0"/>
        <w:topLinePunct/>
        <w:adjustRightInd w:val="0"/>
        <w:snapToGrid w:val="0"/>
        <w:rPr>
          <w:rFonts w:eastAsia="方正仿宋简体"/>
          <w:b/>
          <w:bCs/>
          <w:kern w:val="0"/>
        </w:rPr>
      </w:pPr>
    </w:p>
    <w:tbl>
      <w:tblPr>
        <w:tblStyle w:val="8"/>
        <w:tblW w:w="14645" w:type="dxa"/>
        <w:jc w:val="center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1283"/>
        <w:gridCol w:w="2460"/>
        <w:gridCol w:w="1370"/>
        <w:gridCol w:w="1840"/>
        <w:gridCol w:w="1185"/>
        <w:gridCol w:w="1672"/>
        <w:gridCol w:w="1530"/>
        <w:gridCol w:w="2640"/>
      </w:tblGrid>
      <w:tr w14:paraId="39987FD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6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BA6615D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黑体简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28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2C5D1C28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黑体简体"/>
                <w:b/>
                <w:bCs/>
                <w:kern w:val="0"/>
                <w:sz w:val="24"/>
                <w:szCs w:val="24"/>
              </w:rPr>
              <w:t>申报单位</w:t>
            </w:r>
          </w:p>
        </w:tc>
        <w:tc>
          <w:tcPr>
            <w:tcW w:w="246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DC176A2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黑体简体"/>
                <w:b/>
                <w:bCs/>
                <w:kern w:val="0"/>
                <w:sz w:val="24"/>
                <w:szCs w:val="24"/>
              </w:rPr>
              <w:t>作品名称</w:t>
            </w:r>
          </w:p>
        </w:tc>
        <w:tc>
          <w:tcPr>
            <w:tcW w:w="137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6C92FBD8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黑体简体"/>
                <w:b/>
                <w:bCs/>
                <w:kern w:val="0"/>
                <w:sz w:val="24"/>
                <w:szCs w:val="24"/>
              </w:rPr>
              <w:t>文艺门类</w:t>
            </w:r>
          </w:p>
        </w:tc>
        <w:tc>
          <w:tcPr>
            <w:tcW w:w="18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55B5AA02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黑体简体"/>
                <w:b/>
                <w:bCs/>
                <w:kern w:val="0"/>
                <w:sz w:val="24"/>
                <w:szCs w:val="24"/>
              </w:rPr>
              <w:t>奖项名称</w:t>
            </w:r>
          </w:p>
        </w:tc>
        <w:tc>
          <w:tcPr>
            <w:tcW w:w="118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F9E9589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黑体简体"/>
                <w:b/>
                <w:bCs/>
                <w:kern w:val="0"/>
                <w:sz w:val="24"/>
                <w:szCs w:val="24"/>
              </w:rPr>
              <w:t>获奖时间</w:t>
            </w:r>
          </w:p>
        </w:tc>
        <w:tc>
          <w:tcPr>
            <w:tcW w:w="1672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ECC8BAB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黑体简体"/>
                <w:b/>
                <w:bCs/>
                <w:kern w:val="0"/>
                <w:sz w:val="24"/>
                <w:szCs w:val="24"/>
              </w:rPr>
              <w:t>申请奖励金额</w:t>
            </w:r>
          </w:p>
          <w:p w14:paraId="6734B731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黑体简体"/>
                <w:b/>
                <w:bCs/>
                <w:kern w:val="0"/>
                <w:sz w:val="24"/>
                <w:szCs w:val="24"/>
              </w:rPr>
              <w:t>(单位：万元)</w:t>
            </w:r>
          </w:p>
        </w:tc>
        <w:tc>
          <w:tcPr>
            <w:tcW w:w="153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3BA87BBA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黑体简体"/>
                <w:b/>
                <w:bCs/>
                <w:kern w:val="0"/>
                <w:sz w:val="24"/>
                <w:szCs w:val="24"/>
              </w:rPr>
              <w:t>项目主体</w:t>
            </w:r>
          </w:p>
        </w:tc>
        <w:tc>
          <w:tcPr>
            <w:tcW w:w="26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769F73E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方正黑体简体"/>
                <w:b/>
                <w:bCs/>
                <w:kern w:val="0"/>
                <w:sz w:val="24"/>
                <w:szCs w:val="24"/>
              </w:rPr>
              <w:t>联系人及联系方式</w:t>
            </w:r>
          </w:p>
        </w:tc>
      </w:tr>
      <w:tr w14:paraId="6607CA1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5CEBBB7A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28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14AF989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246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E379D3F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37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2CDD6BE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8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95EAD13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18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CC9AD10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672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2FAA516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53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51B241E4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26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576C12E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</w:tr>
      <w:tr w14:paraId="6FBD1B7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52FC9F2E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28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45E773E9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46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757C348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37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AF727F2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8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4C6FBCF2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18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A333343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672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50BF986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53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4A020C6A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6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342D18CC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</w:tr>
      <w:tr w14:paraId="0BD94E8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0AFF0AA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28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398FA025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46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3585110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37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CE8476B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8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0CB28A0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18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4D04AE12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672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A1C6799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53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50B91F30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6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D13FF90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</w:tr>
      <w:tr w14:paraId="605BC2B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5BC2A330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28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5D7D49D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46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6E8C2AC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37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F9F21F6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8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5BBF753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18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0A75E48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672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2C62A36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53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DA553D0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6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50DB1A98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</w:tr>
      <w:tr w14:paraId="225B6D9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5072539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28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4631DB8A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46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6B2ADFE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37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94E4EB8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8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386E1B7A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18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B0741EB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672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C19B29B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53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15F5299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6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D88D0CA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</w:tr>
      <w:tr w14:paraId="0C47947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3D9B95A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28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E1661E7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46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97B1B3F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37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30F45D8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8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8FC2FB9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18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E4280D4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672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A7CBCB4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53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F4E5BA2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6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0E48294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</w:tr>
    </w:tbl>
    <w:p w14:paraId="5B78D307">
      <w:pPr>
        <w:ind w:firstLine="643" w:firstLineChars="200"/>
        <w:rPr>
          <w:rFonts w:eastAsia="方正仿宋_GBK"/>
          <w:b/>
          <w:bCs/>
          <w:sz w:val="32"/>
          <w:szCs w:val="32"/>
        </w:rPr>
      </w:pPr>
    </w:p>
    <w:sectPr>
      <w:footerReference r:id="rId8" w:type="first"/>
      <w:footerReference r:id="rId6" w:type="default"/>
      <w:footerReference r:id="rId7" w:type="even"/>
      <w:pgSz w:w="16840" w:h="11907" w:orient="landscape"/>
      <w:pgMar w:top="1701" w:right="1871" w:bottom="1701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ingdings 2">
    <w:panose1 w:val="05020102010507070707"/>
    <w:charset w:val="02"/>
    <w:family w:val="decorative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143121">
    <w:pPr>
      <w:spacing w:line="14" w:lineRule="auto"/>
      <w:ind w:right="360"/>
      <w:rPr>
        <w:rFonts w:ascii="Arial" w:hAnsi="Arial"/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E9338F">
    <w:pPr>
      <w:pStyle w:val="5"/>
      <w:ind w:right="360"/>
      <w:rPr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8E29A6">
    <w:pPr>
      <w:pStyle w:val="5"/>
      <w:framePr w:wrap="around" w:vAnchor="text" w:hAnchor="margin" w:xAlign="outside" w:y="1"/>
      <w:jc w:val="right"/>
    </w:pPr>
    <w:r>
      <w:rPr>
        <w:rStyle w:val="10"/>
      </w:rPr>
      <w:fldChar w:fldCharType="begin"/>
    </w:r>
    <w:r>
      <w:rPr>
        <w:rStyle w:val="10"/>
      </w:rPr>
      <w:instrText xml:space="preserve">Page</w:instrText>
    </w:r>
    <w:r>
      <w:rPr>
        <w:rStyle w:val="10"/>
      </w:rPr>
      <w:fldChar w:fldCharType="separate"/>
    </w:r>
    <w:r>
      <w:rPr>
        <w:rStyle w:val="10"/>
      </w:rPr>
      <w:t>1</w:t>
    </w:r>
    <w:r>
      <w:rPr>
        <w:rStyle w:val="10"/>
      </w:rPr>
      <w:fldChar w:fldCharType="end"/>
    </w:r>
  </w:p>
  <w:p w14:paraId="6C4ABB49">
    <w:pPr>
      <w:pStyle w:val="5"/>
      <w:framePr w:wrap="around" w:vAnchor="text" w:hAnchor="margin" w:xAlign="outside" w:y="1"/>
      <w:ind w:right="360" w:firstLine="360"/>
    </w:pPr>
    <w:r>
      <w:rPr>
        <w:rStyle w:val="10"/>
      </w:rPr>
      <w:fldChar w:fldCharType="begin"/>
    </w:r>
    <w:r>
      <w:rPr>
        <w:rStyle w:val="10"/>
      </w:rPr>
      <w:instrText xml:space="preserve">Page</w:instrText>
    </w:r>
    <w:r>
      <w:rPr>
        <w:rStyle w:val="10"/>
      </w:rPr>
      <w:fldChar w:fldCharType="separate"/>
    </w:r>
    <w:r>
      <w:rPr>
        <w:rStyle w:val="10"/>
      </w:rPr>
      <w:t>1</w:t>
    </w:r>
    <w:r>
      <w:rPr>
        <w:rStyle w:val="10"/>
      </w:rPr>
      <w:fldChar w:fldCharType="end"/>
    </w:r>
  </w:p>
  <w:p w14:paraId="770F7B62">
    <w:pPr>
      <w:pStyle w:val="5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ADBB09">
    <w:pPr>
      <w:pStyle w:val="5"/>
      <w:rPr>
        <w:sz w:val="28"/>
        <w:szCs w:val="28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182D10">
    <w:pPr>
      <w:pStyle w:val="5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B2D661">
    <w:pPr>
      <w:pStyle w:val="5"/>
      <w:framePr w:wrap="around" w:vAnchor="text" w:hAnchor="margin" w:xAlign="center" w:y="1"/>
    </w:pPr>
    <w:r>
      <w:rPr>
        <w:rStyle w:val="10"/>
      </w:rPr>
      <w:fldChar w:fldCharType="begin"/>
    </w:r>
    <w:r>
      <w:rPr>
        <w:rStyle w:val="10"/>
      </w:rPr>
      <w:instrText xml:space="preserve">Page</w:instrText>
    </w:r>
    <w:r>
      <w:rPr>
        <w:rStyle w:val="10"/>
      </w:rPr>
      <w:fldChar w:fldCharType="separate"/>
    </w:r>
    <w:r>
      <w:rPr>
        <w:rStyle w:val="10"/>
      </w:rPr>
      <w:t>1</w:t>
    </w:r>
    <w:r>
      <w:rPr>
        <w:rStyle w:val="10"/>
      </w:rPr>
      <w:fldChar w:fldCharType="end"/>
    </w:r>
  </w:p>
  <w:p w14:paraId="7E0A3CA0">
    <w:pPr>
      <w:pStyle w:val="5"/>
      <w:framePr w:wrap="around" w:vAnchor="text" w:hAnchor="margin" w:xAlign="center" w:y="1"/>
    </w:pPr>
    <w:r>
      <w:rPr>
        <w:rStyle w:val="10"/>
      </w:rPr>
      <w:fldChar w:fldCharType="begin"/>
    </w:r>
    <w:r>
      <w:rPr>
        <w:rStyle w:val="10"/>
      </w:rPr>
      <w:instrText xml:space="preserve">Page</w:instrText>
    </w:r>
    <w:r>
      <w:rPr>
        <w:rStyle w:val="10"/>
      </w:rPr>
      <w:fldChar w:fldCharType="separate"/>
    </w:r>
    <w:r>
      <w:rPr>
        <w:rStyle w:val="10"/>
      </w:rPr>
      <w:t>- 1 -</w:t>
    </w:r>
    <w:r>
      <w:rPr>
        <w:rStyle w:val="10"/>
      </w:rPr>
      <w:fldChar w:fldCharType="end"/>
    </w:r>
  </w:p>
  <w:p w14:paraId="2DA566EA"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0F9E0D"/>
    <w:multiLevelType w:val="singleLevel"/>
    <w:tmpl w:val="530F9E0D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b w:val="0"/>
        <w:bCs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1"/>
  <w:bordersDoNotSurroundFooter w:val="1"/>
  <w:documentProtection w:edit="readOnly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rsids>
    <w:rsidRoot w:val="00000000"/>
    <w:rsid w:val="06611628"/>
    <w:rsid w:val="0E272D67"/>
    <w:rsid w:val="0EE72127"/>
    <w:rsid w:val="13337005"/>
    <w:rsid w:val="15A074FD"/>
    <w:rsid w:val="15B12FCF"/>
    <w:rsid w:val="15EA71A7"/>
    <w:rsid w:val="170A13BE"/>
    <w:rsid w:val="1B2D692E"/>
    <w:rsid w:val="1B860A5A"/>
    <w:rsid w:val="22EB7B56"/>
    <w:rsid w:val="23EB7FF4"/>
    <w:rsid w:val="24376272"/>
    <w:rsid w:val="2A2C4823"/>
    <w:rsid w:val="388760E5"/>
    <w:rsid w:val="392C27E9"/>
    <w:rsid w:val="448329EB"/>
    <w:rsid w:val="4D0D3C21"/>
    <w:rsid w:val="51755F5A"/>
    <w:rsid w:val="52887346"/>
    <w:rsid w:val="52936FE2"/>
    <w:rsid w:val="588E0976"/>
    <w:rsid w:val="5B2551D8"/>
    <w:rsid w:val="5D215911"/>
    <w:rsid w:val="5EC27E3C"/>
    <w:rsid w:val="665F35F0"/>
    <w:rsid w:val="70060707"/>
    <w:rsid w:val="70E70404"/>
    <w:rsid w:val="748F7EE9"/>
    <w:rsid w:val="794C493A"/>
    <w:rsid w:val="797D364B"/>
    <w:rsid w:val="7B012284"/>
    <w:rsid w:val="7C9054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7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7"/>
      </w:tabs>
      <w:snapToGrid w:val="0"/>
      <w:jc w:val="center"/>
    </w:pPr>
    <w:rPr>
      <w:sz w:val="18"/>
    </w:rPr>
  </w:style>
  <w:style w:type="paragraph" w:styleId="7">
    <w:name w:val="toc 1"/>
    <w:basedOn w:val="1"/>
    <w:next w:val="1"/>
    <w:autoRedefine/>
    <w:qFormat/>
    <w:uiPriority w:val="0"/>
  </w:style>
  <w:style w:type="character" w:styleId="10">
    <w:name w:val="page number"/>
    <w:basedOn w:val="9"/>
    <w:qFormat/>
    <w:uiPriority w:val="0"/>
  </w:style>
  <w:style w:type="paragraph" w:customStyle="1" w:styleId="11">
    <w:name w:val="BodyText1I2"/>
    <w:basedOn w:val="1"/>
    <w:qFormat/>
    <w:uiPriority w:val="0"/>
    <w:pPr>
      <w:widowControl w:val="0"/>
      <w:suppressAutoHyphens/>
      <w:spacing w:after="120"/>
      <w:ind w:left="200" w:leftChars="200" w:firstLine="200" w:firstLineChars="200"/>
    </w:pPr>
    <w:rPr>
      <w:rFonts w:ascii="Calibri" w:hAnsi="Calibri" w:cs="Calibri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6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13</Pages>
  <Words>7104</Words>
  <Characters>7221</Characters>
  <Lines>3471</Lines>
  <Paragraphs>1444</Paragraphs>
  <TotalTime>183</TotalTime>
  <ScaleCrop>false</ScaleCrop>
  <LinksUpToDate>false</LinksUpToDate>
  <CharactersWithSpaces>7789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2024-10-10T10:05:00Z</dcterms:created>
  <dc:creator>user</dc:creator>
  <cp:lastModifiedBy>农夫</cp:lastModifiedBy>
  <cp:lastPrinted>2025-12-23T03:26:00Z</cp:lastPrinted>
  <dcterms:modified xsi:type="dcterms:W3CDTF">2026-01-04T02:29:06Z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214917C9CE077AEB32E37C67B24C4A21_43</vt:lpwstr>
  </property>
  <property fmtid="{D5CDD505-2E9C-101B-9397-08002B2CF9AE}" pid="4" name="KSOTemplateDocerSaveRecord">
    <vt:lpwstr>eyJoZGlkIjoiNjM5NTY2NTA3YzMwNjJhMTIyYjQ3YjYwMjBlMWNmNDEiLCJ1c2VySWQiOiI3MTQyNjYzMTUifQ==</vt:lpwstr>
  </property>
</Properties>
</file>