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rPr>
          <w:rFonts w:ascii="Times New Roman" w:eastAsia="方正黑体简体" w:cs="方正黑体简体" w:hAnsi="Times New Roman"/>
          <w:sz w:val="32"/>
          <w:szCs w:val="32"/>
          <w:lang w:val="en-US" w:eastAsia="zh-CN" w:bidi="ar-SA"/>
        </w:rPr>
      </w:pPr>
      <w:r>
        <w:rPr>
          <w:rFonts w:ascii="Times New Roman" w:eastAsia="方正黑体简体" w:cs="方正黑体简体" w:hAnsi="Times New Roman" w:hint="eastAsia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outlineLvl w:val="9"/>
        <w:rPr>
          <w:rFonts w:ascii="Times New Roman" w:eastAsia="方正小标宋简体" w:cs="方正小标宋简体" w:hAnsi="Times New Roman" w:hint="eastAsia"/>
          <w:bCs/>
          <w:color w:val="auto"/>
          <w:sz w:val="32"/>
          <w:szCs w:val="40"/>
          <w:vertAlign w:val="baseline"/>
          <w:lang w:bidi="ar-SA"/>
        </w:rPr>
      </w:pPr>
      <w:r>
        <w:rPr>
          <w:rFonts w:ascii="Times New Roman" w:eastAsia="方正小标宋简体" w:cs="方正小标宋简体" w:hAnsi="Times New Roman"/>
          <w:bCs/>
          <w:color w:val="auto"/>
          <w:kern w:val="2"/>
          <w:sz w:val="32"/>
          <w:szCs w:val="40"/>
          <w:vertAlign w:val="baseline"/>
          <w:lang w:val="en-US" w:eastAsia="zh-CN"/>
        </w:rPr>
        <w:t>四 川 省 作 家 协 会 入 会 申 请 表</w:t>
      </w:r>
    </w:p>
    <w:tbl>
      <w:tblPr>
        <w:jc w:val="center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00"/>
        <w:gridCol w:w="293"/>
        <w:gridCol w:w="104"/>
        <w:gridCol w:w="577"/>
        <w:gridCol w:w="335"/>
        <w:gridCol w:w="1003"/>
        <w:gridCol w:w="46"/>
        <w:gridCol w:w="205"/>
        <w:gridCol w:w="564"/>
        <w:gridCol w:w="567"/>
        <w:gridCol w:w="328"/>
        <w:gridCol w:w="331"/>
        <w:gridCol w:w="704"/>
        <w:gridCol w:w="2102"/>
      </w:tblGrid>
      <w:tr>
        <w:trPr>
          <w:trHeight w:val="63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笔名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rPr>
          <w:trHeight w:val="49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年     月    日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党派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4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5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省（自治区、直辖市）     市（州）    县（市、区）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84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所属团体会员单位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受教育程度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主要从事文学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门类、创作形式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84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67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主要社会职务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职级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84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工作单位性质</w:t>
            </w:r>
          </w:p>
        </w:tc>
        <w:tc>
          <w:tcPr>
            <w:tcW w:w="4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center"/>
              <w:outlineLvl w:val="9"/>
              <w:rPr>
                <w:rFonts w:ascii="Times New Roman" w:eastAsia="仿宋" w:cs="仿宋" w:hAnsi="Times New Roman"/>
                <w:b/>
                <w:bCs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□党政机关 □事业单位 □企业 □部队 □其他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69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69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住宅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移动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49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在何处工作及职务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在何处工作及职务</w:t>
            </w:r>
          </w:p>
        </w:tc>
      </w:tr>
      <w:tr>
        <w:trPr>
          <w:trHeight w:val="453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511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48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46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509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218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见</w:t>
            </w:r>
          </w:p>
        </w:tc>
        <w:tc>
          <w:tcPr>
            <w:tcW w:w="78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both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right="0" w:firstLineChars="1750" w:firstLine="3675"/>
        <w:jc w:val="center"/>
        <w:outlineLvl w:val="9"/>
        <w:rPr>
          <w:rFonts w:ascii="Times New Roman" w:eastAsia="仿宋" w:cs="仿宋" w:hAnsi="Times New Roman"/>
          <w:b/>
          <w:color w:val="auto"/>
          <w:sz w:val="21"/>
          <w:szCs w:val="21"/>
          <w:vertAlign w:val="baseline"/>
          <w:lang w:bidi="ar-SA"/>
        </w:rPr>
      </w:pPr>
      <w:r>
        <w:rPr>
          <w:rFonts w:ascii="Times New Roman" w:eastAsia="仿宋" w:cs="仿宋" w:hAnsi="Times New Roman"/>
          <w:b/>
          <w:color w:val="auto"/>
          <w:kern w:val="2"/>
          <w:sz w:val="21"/>
          <w:szCs w:val="21"/>
          <w:vertAlign w:val="baseline"/>
          <w:lang w:val="en-US" w:eastAsia="zh-CN"/>
        </w:rPr>
        <w:t>填表人：                填表日期：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after="0" w:line="560" w:lineRule="exact"/>
        <w:ind w:left="0" w:right="0"/>
        <w:rPr>
          <w:rFonts w:ascii="Times New Roman" w:hAnsi="Times New Roman"/>
        </w:rPr>
        <w:sectPr>
          <w:footerReference w:type="default" r:id="rId2"/>
          <w:footerReference w:type="first" r:id="rId3"/>
          <w:pgSz w:w="11906" w:h="16838"/>
          <w:pgMar w:top="1440" w:right="1800" w:bottom="1440" w:left="1800" w:header="851" w:footer="1361" w:gutter="1"/>
          <w:docGrid w:type="lines" w:linePitch="312" w:charSpace="0"/>
        </w:sectPr>
      </w:pPr>
    </w:p>
    <w:tbl>
      <w:tblPr>
        <w:tblpPr w:leftFromText="180" w:rightFromText="180" w:vertAnchor="text" w:tblpXSpec="center" w:tblpY="453"/>
        <w:tblOverlap w:val="never"/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328"/>
        <w:gridCol w:w="651"/>
        <w:gridCol w:w="340"/>
        <w:gridCol w:w="327"/>
        <w:gridCol w:w="507"/>
        <w:gridCol w:w="898"/>
        <w:gridCol w:w="678"/>
        <w:gridCol w:w="656"/>
        <w:gridCol w:w="667"/>
        <w:gridCol w:w="991"/>
        <w:gridCol w:w="644"/>
        <w:gridCol w:w="1702"/>
      </w:tblGrid>
      <w:tr>
        <w:trPr>
          <w:trHeight w:val="717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笔名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717"/>
        </w:trPr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何时加入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团体会员单位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717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代表性成果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出版专集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体裁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专集名称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印数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字数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出版社名称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CIP数据核字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  ）第   号</w:t>
            </w:r>
          </w:p>
        </w:tc>
      </w:tr>
      <w:tr>
        <w:trPr>
          <w:trHeight w:val="364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364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364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717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发表作品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体裁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字数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刊物名称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国内统一刊号</w:t>
            </w:r>
          </w:p>
        </w:tc>
      </w:tr>
      <w:tr>
        <w:trPr>
          <w:trHeight w:val="364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364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364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364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364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1778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获奖情况及作品影响</w:t>
            </w: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2194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所属团体会员单位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center"/>
              <w:textAlignment w:val="auto"/>
              <w:outlineLvl w:val="9"/>
              <w:rPr>
                <w:rFonts w:eastAsia="仿宋" w:cs="仿宋" w:hint="eastAsia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</w:pPr>
            <w:r>
              <w:rPr>
                <w:rFonts w:eastAsia="仿宋" w:cs="仿宋" w:hint="eastAsia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  </w:t>
            </w:r>
            <w:r>
              <w:rPr>
                <w:rFonts w:eastAsia="仿宋" w:cs="仿宋" w:hint="eastAsia"/>
                <w:b/>
                <w:color w:val="auto"/>
                <w:sz w:val="21"/>
                <w:szCs w:val="21"/>
                <w:vertAlign w:val="baseline"/>
                <w:lang w:eastAsia="zh-CN" w:bidi="ar-SA"/>
              </w:rPr>
              <w:t>同志符合《四川省作家协会会员发展与管理办法》第</w:t>
            </w:r>
            <w:r>
              <w:rPr>
                <w:rFonts w:eastAsia="仿宋" w:cs="仿宋" w:hint="eastAsia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eastAsia="仿宋" w:cs="仿宋" w:hint="eastAsia"/>
                <w:b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章第</w:t>
            </w:r>
            <w:r>
              <w:rPr>
                <w:rFonts w:eastAsia="仿宋" w:cs="仿宋" w:hint="eastAsia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eastAsia="仿宋" w:cs="仿宋" w:hint="eastAsia"/>
                <w:b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条</w:t>
            </w:r>
            <w:r>
              <w:rPr>
                <w:rFonts w:eastAsia="仿宋" w:cs="仿宋" w:hint="eastAsia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“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auto"/>
              <w:ind w:left="0" w:right="0" w:firstLine="0"/>
              <w:jc w:val="both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eastAsia="仿宋" w:cs="仿宋" w:hint="eastAsia"/>
                <w:b/>
                <w:color w:val="auto"/>
                <w:sz w:val="21"/>
                <w:szCs w:val="21"/>
                <w:u w:val="single"/>
                <w:vertAlign w:val="baseline"/>
                <w:lang w:val="en-US" w:eastAsia="zh-CN" w:bidi="ar-SA"/>
              </w:rPr>
              <w:t xml:space="preserve">                                                                         ”</w:t>
            </w:r>
            <w:r>
              <w:rPr>
                <w:rFonts w:eastAsia="仿宋" w:cs="仿宋" w:hint="eastAsia"/>
                <w:b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规定，同意推荐入会。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eastAsia="仿宋" w:cs="仿宋" w:hint="eastAsia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</w:tc>
      </w:tr>
      <w:tr>
        <w:trPr>
          <w:trHeight w:val="1762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（此栏由四川省作家协会创联部填写，请保持空白）</w:t>
            </w:r>
          </w:p>
        </w:tc>
      </w:tr>
      <w:tr>
        <w:trPr>
          <w:trHeight w:val="1081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准会</w:t>
            </w:r>
          </w:p>
        </w:tc>
        <w:tc>
          <w:tcPr>
            <w:tcW w:w="8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both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年     月    日经四川省作家协会主席办公会审议批准。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1511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outlineLvl w:val="9"/>
        <w:rPr>
          <w:rFonts w:ascii="Times New Roman" w:eastAsia="仿宋" w:cs="仿宋" w:hAnsi="Times New Roman"/>
          <w:b/>
          <w:color w:val="auto"/>
          <w:sz w:val="21"/>
          <w:szCs w:val="21"/>
          <w:vertAlign w:val="baseline"/>
          <w:lang w:bidi="ar-SA"/>
        </w:rPr>
      </w:pPr>
      <w:r>
        <w:rPr>
          <w:rFonts w:ascii="Times New Roman" w:eastAsia="仿宋" w:cs="仿宋" w:hAnsi="Times New Roman"/>
          <w:b/>
          <w:color w:val="auto"/>
          <w:kern w:val="2"/>
          <w:sz w:val="21"/>
          <w:szCs w:val="21"/>
          <w:vertAlign w:val="baseline"/>
          <w:lang w:val="en-US" w:eastAsia="zh-CN"/>
        </w:rPr>
        <w:t xml:space="preserve">                                             此页供主席办公会审批用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after="0" w:line="560" w:lineRule="exact"/>
        <w:ind w:left="0" w:right="0"/>
        <w:rPr>
          <w:rFonts w:ascii="Times New Roman" w:hAnsi="Times New Roman"/>
        </w:rPr>
        <w:sectPr>
          <w:pgSz w:w="11906" w:h="16838"/>
          <w:pgMar w:top="1440" w:right="1800" w:bottom="1440" w:left="1800" w:header="851" w:footer="1361" w:gutter="1"/>
          <w:docGrid w:type="lines" w:linePitch="312" w:charSpace="0"/>
        </w:sectPr>
      </w:pPr>
    </w:p>
    <w:tbl>
      <w:tblPr>
        <w:jc w:val="center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746"/>
        <w:gridCol w:w="454"/>
        <w:gridCol w:w="992"/>
        <w:gridCol w:w="1085"/>
        <w:gridCol w:w="543"/>
        <w:gridCol w:w="749"/>
        <w:gridCol w:w="667"/>
        <w:gridCol w:w="813"/>
        <w:gridCol w:w="814"/>
        <w:gridCol w:w="1141"/>
      </w:tblGrid>
      <w:tr>
        <w:trPr>
          <w:trHeight w:val="8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笔名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940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及职务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何时加入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团体会员单位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何时从事编辑、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组织工作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hRule="exact" w:val="31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编辑、组织工作成绩、获奖情况及重要影响</w:t>
            </w:r>
          </w:p>
        </w:tc>
        <w:tc>
          <w:tcPr>
            <w:tcW w:w="80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both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</w:tc>
      </w:tr>
      <w:tr>
        <w:trPr>
          <w:trHeight w:val="601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01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01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83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01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01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01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53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424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312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/>
        </w:tc>
        <w:tc>
          <w:tcPr>
            <w:tcW w:w="80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20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所属团体会员单位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</w:tc>
      </w:tr>
      <w:tr>
        <w:trPr>
          <w:trHeight w:val="15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8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（此栏由四川省作家协会创联部填写，请保持空白）</w:t>
            </w:r>
          </w:p>
        </w:tc>
      </w:tr>
      <w:tr>
        <w:trPr>
          <w:trHeight w:val="7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批准入会</w:t>
            </w:r>
          </w:p>
        </w:tc>
        <w:tc>
          <w:tcPr>
            <w:tcW w:w="8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11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32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eastAsia="仿宋" w:cs="仿宋" w:hAnsi="Times New Roman"/>
                <w:b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ascii="Times New Roman" w:eastAsia="仿宋" w:cs="仿宋" w:hAnsi="Times New Roman"/>
                <w:b/>
                <w:color w:val="auto"/>
                <w:kern w:val="2"/>
                <w:sz w:val="21"/>
                <w:szCs w:val="21"/>
                <w:vertAlign w:val="baseline"/>
                <w:lang w:val="en-US" w:eastAsia="zh-CN"/>
              </w:rPr>
              <w:t>年     月    日经四川省作家协会主席办公会审议批准。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1511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outlineLvl w:val="9"/>
        <w:rPr>
          <w:rFonts w:ascii="Times New Roman" w:eastAsia="仿宋" w:cs="仿宋" w:hAnsi="Times New Roman"/>
          <w:b/>
          <w:color w:val="auto"/>
          <w:sz w:val="21"/>
          <w:szCs w:val="21"/>
          <w:vertAlign w:val="baseline"/>
          <w:lang w:bidi="ar-SA"/>
        </w:rPr>
      </w:pPr>
      <w:r>
        <w:rPr>
          <w:rFonts w:ascii="Times New Roman" w:eastAsia="仿宋" w:cs="仿宋" w:hAnsi="Times New Roman"/>
          <w:b/>
          <w:color w:val="auto"/>
          <w:kern w:val="2"/>
          <w:sz w:val="21"/>
          <w:szCs w:val="21"/>
          <w:vertAlign w:val="baseline"/>
          <w:lang w:val="en-US" w:eastAsia="zh-CN"/>
        </w:rPr>
        <w:t xml:space="preserve">                                                 此页供主席办公会审批用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after="0" w:line="560" w:lineRule="exact"/>
        <w:ind w:left="0" w:right="0"/>
        <w:rPr>
          <w:rFonts w:ascii="Times New Roman" w:hAnsi="Times New Roman"/>
        </w:rPr>
        <w:sectPr>
          <w:pgSz w:w="11906" w:h="16838"/>
          <w:pgMar w:top="1440" w:right="1800" w:bottom="1440" w:left="1800" w:header="851" w:footer="1361" w:gutter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黑体简体">
    <w:altName w:val="永中宋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方正小标宋简体">
    <w:altName w:val="永中宋体"/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永中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永中宋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left" w:pos="1170"/>
        <w:tab w:val="center" w:pos="4153"/>
        <w:tab w:val="right" w:pos="8306"/>
        <w:tab w:val="right" w:pos="8425"/>
      </w:tabs>
      <w:jc w:val="left"/>
    </w:pPr>
    <w:r>
      <w:rPr>
        <w:sz w:val="1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6480" cy="207137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6480" cy="20713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yle="position:absolute;margin-left:0.0pt;margin-top:0.0pt;width:50.904pt;height:16.31pt;z-index:15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  <w:tab/>
      <w:tab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right"/>
    </w:pPr>
    <w:r>
      <w:rPr>
        <w:sz w:val="28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9561" cy="207137"/>
              <wp:effectExtent l="0" t="0" r="0" b="0"/>
              <wp:wrapNone/>
              <wp:docPr id="4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9561" cy="20713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6" o:spid="_x0000_s6" filled="f" stroked="f" style="position:absolute;margin-left:0.0pt;margin-top:0.0pt;width:59.808002pt;height:16.31pt;z-index:13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4</Pages>
  <Words>553</Words>
  <Characters>555</Characters>
  <Lines>257</Lines>
  <Paragraphs>107</Paragraphs>
  <CharactersWithSpaces>823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骆驼（成都）</dc:creator>
  <cp:lastModifiedBy>user</cp:lastModifiedBy>
  <cp:revision>1</cp:revision>
  <dcterms:created xsi:type="dcterms:W3CDTF">2022-03-28T09:00:00Z</dcterms:created>
  <dcterms:modified xsi:type="dcterms:W3CDTF">2023-05-16T02:43:07Z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2052-11.1.0.11194</vt:lpwstr>
  </property>
  <property fmtid="{D5CDD505-2E9C-101B-9397-08002B2CF9AE}" pid="3" name="ICV">
    <vt:lpwstr>1DE081DB72C14726A9E473DA21AAC424</vt:lpwstr>
  </property>
</Properties>
</file>