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rFonts w:ascii="Times New Roman" w:hAnsi="Times New Roman" w:eastAsia="仿宋_GB2312" w:cs="仿宋_GB2312"/>
          <w:b/>
          <w:bCs/>
          <w:color w:val="000000"/>
          <w:sz w:val="32"/>
          <w:szCs w:val="32"/>
        </w:rPr>
      </w:pP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r>
              <w:rPr>
                <w:rFonts w:hint="eastAsia"/>
              </w:rPr>
              <w:t>申报编号</w:t>
            </w:r>
          </w:p>
        </w:tc>
        <w:tc>
          <w:tcPr>
            <w:tcW w:w="19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r>
              <w:rPr>
                <w:rFonts w:hint="eastAsia"/>
              </w:rPr>
              <w:t>收件时间</w:t>
            </w:r>
          </w:p>
        </w:tc>
        <w:tc>
          <w:tcPr>
            <w:tcW w:w="1900" w:type="dxa"/>
          </w:tcPr>
          <w:p/>
        </w:tc>
      </w:tr>
    </w:tbl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（此处由评奖办填写）</w:t>
      </w:r>
    </w:p>
    <w:p>
      <w:pPr>
        <w:pStyle w:val="2"/>
      </w:pPr>
    </w:p>
    <w:p/>
    <w:p>
      <w:pPr>
        <w:pStyle w:val="2"/>
      </w:pPr>
    </w:p>
    <w:p>
      <w:pPr>
        <w:ind w:firstLine="883" w:firstLineChars="200"/>
        <w:jc w:val="center"/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</w:rPr>
        <w:t>中国</w:t>
      </w:r>
      <w:r>
        <w:rPr>
          <w:rStyle w:val="7"/>
          <w:rFonts w:hint="eastAsia" w:ascii="仿宋" w:hAnsi="仿宋" w:eastAsia="仿宋" w:cs="仿宋_GB2312"/>
          <w:b/>
          <w:bCs/>
          <w:color w:val="000000"/>
          <w:sz w:val="44"/>
          <w:szCs w:val="44"/>
        </w:rPr>
        <w:t>·</w:t>
      </w: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</w:rPr>
        <w:t>罗江诗歌节</w:t>
      </w:r>
    </w:p>
    <w:p>
      <w:pPr>
        <w:ind w:firstLine="883" w:firstLineChars="200"/>
        <w:jc w:val="center"/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</w:rPr>
        <w:t>第二届“四川十大青年诗人”</w:t>
      </w:r>
    </w:p>
    <w:p>
      <w:pPr>
        <w:ind w:firstLine="883" w:firstLineChars="200"/>
        <w:jc w:val="center"/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</w:rPr>
        <w:t>参评申报表</w:t>
      </w:r>
    </w:p>
    <w:p>
      <w:pPr>
        <w:pStyle w:val="2"/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</w:p>
    <w:p>
      <w:pPr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</w:p>
    <w:p>
      <w:pPr>
        <w:pStyle w:val="2"/>
        <w:rPr>
          <w:rStyle w:val="7"/>
          <w:rFonts w:ascii="Times New Roman" w:hAnsi="Times New Roman" w:eastAsia="仿宋_GB2312" w:cs="仿宋_GB2312"/>
          <w:b/>
          <w:bCs/>
          <w:color w:val="000000"/>
          <w:sz w:val="44"/>
          <w:szCs w:val="44"/>
        </w:rPr>
      </w:pPr>
    </w:p>
    <w:p>
      <w:pPr>
        <w:spacing w:line="360" w:lineRule="auto"/>
        <w:rPr>
          <w:rStyle w:val="7"/>
          <w:rFonts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pStyle w:val="2"/>
        <w:spacing w:line="480" w:lineRule="auto"/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    名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480" w:lineRule="auto"/>
        <w:ind w:firstLine="1600" w:firstLineChars="500"/>
        <w:rPr>
          <w:sz w:val="32"/>
          <w:szCs w:val="32"/>
        </w:rPr>
      </w:pPr>
    </w:p>
    <w:p>
      <w:pPr>
        <w:spacing w:line="480" w:lineRule="auto"/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常用笔名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pStyle w:val="2"/>
        <w:spacing w:line="480" w:lineRule="auto"/>
        <w:ind w:firstLine="1600" w:firstLineChars="500"/>
        <w:rPr>
          <w:rFonts w:hint="eastAsia"/>
          <w:sz w:val="32"/>
          <w:szCs w:val="32"/>
        </w:rPr>
      </w:pPr>
    </w:p>
    <w:p>
      <w:pPr>
        <w:pStyle w:val="2"/>
        <w:spacing w:line="480" w:lineRule="auto"/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户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籍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地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480" w:lineRule="auto"/>
        <w:ind w:firstLine="1600" w:firstLineChars="500"/>
        <w:rPr>
          <w:sz w:val="32"/>
          <w:szCs w:val="32"/>
        </w:rPr>
      </w:pPr>
    </w:p>
    <w:p>
      <w:pPr>
        <w:pStyle w:val="2"/>
        <w:spacing w:line="480" w:lineRule="auto"/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pStyle w:val="2"/>
        <w:spacing w:line="480" w:lineRule="auto"/>
        <w:ind w:firstLine="1600" w:firstLineChars="500"/>
        <w:rPr>
          <w:sz w:val="32"/>
          <w:szCs w:val="32"/>
        </w:rPr>
      </w:pPr>
    </w:p>
    <w:p>
      <w:pPr>
        <w:pStyle w:val="2"/>
        <w:spacing w:line="48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填表时间</w:t>
      </w:r>
      <w:r>
        <w:rPr>
          <w:rFonts w:hint="eastAsia"/>
          <w:sz w:val="32"/>
          <w:szCs w:val="32"/>
          <w:u w:val="single"/>
        </w:rPr>
        <w:t xml:space="preserve">        年    月    日 </w:t>
      </w:r>
    </w:p>
    <w:p>
      <w:pPr>
        <w:pStyle w:val="2"/>
        <w:ind w:firstLine="640"/>
        <w:rPr>
          <w:rStyle w:val="7"/>
          <w:rFonts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jc w:val="center"/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Style w:val="7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第二届“四川十大青年诗人”参评申报表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21"/>
        <w:gridCol w:w="830"/>
        <w:gridCol w:w="710"/>
        <w:gridCol w:w="556"/>
        <w:gridCol w:w="30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1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58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曾用笔名</w:t>
            </w:r>
          </w:p>
        </w:tc>
        <w:tc>
          <w:tcPr>
            <w:tcW w:w="7102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102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4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个人诗歌创作简历（</w:t>
            </w:r>
            <w:r>
              <w:rPr>
                <w:rFonts w:hint="eastAsia"/>
                <w:sz w:val="28"/>
                <w:szCs w:val="28"/>
                <w:lang w:eastAsia="zh-CN"/>
              </w:rPr>
              <w:t>限</w:t>
            </w:r>
            <w:r>
              <w:rPr>
                <w:rFonts w:hint="eastAsia"/>
                <w:sz w:val="28"/>
                <w:szCs w:val="28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bottom w:val="single" w:color="auto" w:sz="4" w:space="0"/>
            </w:tcBorders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2013年1月1日至2022年12月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31日</w:t>
            </w:r>
            <w:r>
              <w:rPr>
                <w:rFonts w:hint="eastAsia"/>
                <w:sz w:val="28"/>
                <w:szCs w:val="28"/>
              </w:rPr>
              <w:t>发表或出版的代表作品</w:t>
            </w:r>
            <w:r>
              <w:rPr>
                <w:rFonts w:hint="eastAsia"/>
                <w:sz w:val="28"/>
                <w:szCs w:val="28"/>
                <w:lang w:eastAsia="zh-CN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  作品（</w:t>
            </w:r>
            <w:r>
              <w:rPr>
                <w:rFonts w:hint="eastAsia"/>
                <w:sz w:val="24"/>
                <w:szCs w:val="24"/>
                <w:lang w:eastAsia="zh-CN"/>
              </w:rPr>
              <w:t>图书</w:t>
            </w:r>
            <w:r>
              <w:rPr>
                <w:rFonts w:hint="eastAsia"/>
                <w:sz w:val="24"/>
                <w:szCs w:val="24"/>
              </w:rPr>
              <w:t>）名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发表（出版）时间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报刊（出版单位）名称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4" w:hRule="atLeast"/>
        </w:trPr>
        <w:tc>
          <w:tcPr>
            <w:tcW w:w="8522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1.</w:t>
            </w:r>
          </w:p>
          <w:p>
            <w:pPr>
              <w:pStyle w:val="2"/>
            </w:pPr>
            <w:r>
              <w:rPr>
                <w:rFonts w:hint="eastAsia"/>
              </w:rPr>
              <w:t>2.</w:t>
            </w:r>
          </w:p>
          <w:p>
            <w:pPr>
              <w:pStyle w:val="2"/>
            </w:pPr>
            <w:r>
              <w:rPr>
                <w:rFonts w:hint="eastAsia"/>
              </w:rPr>
              <w:t>3.</w:t>
            </w:r>
          </w:p>
          <w:p>
            <w:r>
              <w:rPr>
                <w:rFonts w:hint="eastAsia"/>
              </w:rPr>
              <w:t>4.</w:t>
            </w:r>
          </w:p>
          <w:p>
            <w:pPr>
              <w:pStyle w:val="2"/>
            </w:pPr>
            <w:r>
              <w:rPr>
                <w:rFonts w:hint="eastAsia"/>
              </w:rPr>
              <w:t>5.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……</w:t>
            </w:r>
            <w:r>
              <w:rPr>
                <w:rFonts w:hint="eastAsia"/>
                <w:lang w:eastAsia="zh-CN"/>
              </w:rPr>
              <w:t>（以下请自行添加）</w:t>
            </w:r>
          </w:p>
        </w:tc>
      </w:tr>
    </w:tbl>
    <w:p>
      <w:pPr>
        <w:jc w:val="center"/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2013年1月1日至2022年12月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发表或出版作品获奖情况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 xml:space="preserve">序号  时间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获奖作品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奖项名称及颁奖单位</w:t>
            </w:r>
          </w:p>
          <w:p>
            <w:pPr>
              <w:pStyle w:val="2"/>
            </w:pPr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pPr>
              <w:pStyle w:val="2"/>
            </w:pPr>
            <w:r>
              <w:rPr>
                <w:rFonts w:hint="eastAsia"/>
              </w:rPr>
              <w:t>3．</w:t>
            </w:r>
          </w:p>
          <w:p>
            <w:r>
              <w:rPr>
                <w:rFonts w:hint="eastAsia"/>
              </w:rPr>
              <w:t>4．</w:t>
            </w:r>
          </w:p>
          <w:p>
            <w:pPr>
              <w:pStyle w:val="2"/>
            </w:pPr>
            <w:r>
              <w:rPr>
                <w:rFonts w:hint="eastAsia"/>
              </w:rPr>
              <w:t>5．</w:t>
            </w:r>
          </w:p>
          <w:p>
            <w:r>
              <w:rPr>
                <w:rFonts w:hint="eastAsia"/>
              </w:rPr>
              <w:t>……</w:t>
            </w:r>
            <w:r>
              <w:rPr>
                <w:rFonts w:hint="eastAsia"/>
                <w:lang w:eastAsia="zh-CN"/>
              </w:rPr>
              <w:t>（以下请自行添加）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2013年1月1日至2022年12月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发表或出版作品</w:t>
            </w:r>
            <w:r>
              <w:rPr>
                <w:rFonts w:hint="eastAsia"/>
                <w:sz w:val="28"/>
                <w:szCs w:val="28"/>
                <w:lang w:eastAsia="zh-CN"/>
              </w:rPr>
              <w:t>媒体发布情况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1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 xml:space="preserve">序号    时间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媒体名称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消息（</w:t>
            </w:r>
            <w:r>
              <w:rPr>
                <w:rFonts w:hint="eastAsia"/>
              </w:rPr>
              <w:t>文章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标题  </w:t>
            </w:r>
          </w:p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>
            <w:r>
              <w:rPr>
                <w:rFonts w:hint="eastAsia"/>
              </w:rPr>
              <w:t>4．</w:t>
            </w:r>
          </w:p>
          <w:p>
            <w:r>
              <w:rPr>
                <w:rFonts w:hint="eastAsia"/>
              </w:rPr>
              <w:t>5．</w:t>
            </w:r>
          </w:p>
          <w:p>
            <w:r>
              <w:rPr>
                <w:rFonts w:hint="eastAsia"/>
              </w:rPr>
              <w:t>……</w:t>
            </w:r>
            <w:r>
              <w:rPr>
                <w:rFonts w:hint="eastAsia"/>
                <w:lang w:eastAsia="zh-CN"/>
              </w:rPr>
              <w:t>（以下请自行添加）</w:t>
            </w:r>
            <w:r>
              <w:rPr>
                <w:rFonts w:hint="eastAsia"/>
              </w:rPr>
              <w:t xml:space="preserve">          </w:t>
            </w:r>
          </w:p>
        </w:tc>
      </w:tr>
    </w:tbl>
    <w:p/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I0ODY2ZTZmYjU0ZTMzYmE5YzQyZGU0OWY0ZDIifQ=="/>
  </w:docVars>
  <w:rsids>
    <w:rsidRoot w:val="399D0D62"/>
    <w:rsid w:val="399D0D62"/>
    <w:rsid w:val="5AB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2023-06-16T02:07:00Z</dcterms:created>
  <dc:creator>泠璃</dc:creator>
  <cp:lastModifiedBy>泠璃</cp:lastModifiedBy>
  <dcterms:modified xsi:type="dcterms:W3CDTF">2023-06-16T02:08:02Z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81D125F39AA843DC889D20FD8A30B321_11</vt:lpwstr>
  </property>
</Properties>
</file>